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01EC" w:rsidRPr="00BD27B9" w:rsidRDefault="00EE01EC" w:rsidP="00A067F9">
      <w:pPr>
        <w:jc w:val="center"/>
        <w:rPr>
          <w:rFonts w:ascii="Garamond" w:hAnsi="Garamond"/>
          <w:b/>
          <w:sz w:val="28"/>
        </w:rPr>
      </w:pPr>
      <w:r w:rsidRPr="00BD27B9">
        <w:rPr>
          <w:rFonts w:ascii="Garamond" w:hAnsi="Garamond"/>
          <w:b/>
          <w:sz w:val="28"/>
        </w:rPr>
        <w:t>Université Paris Ouest Nanterre La Défense</w:t>
      </w:r>
    </w:p>
    <w:p w:rsidR="00EE01EC" w:rsidRPr="00BD27B9" w:rsidRDefault="00EE01EC" w:rsidP="00EE01EC">
      <w:pPr>
        <w:jc w:val="center"/>
        <w:rPr>
          <w:rFonts w:ascii="Garamond" w:hAnsi="Garamond"/>
          <w:b/>
          <w:sz w:val="28"/>
        </w:rPr>
      </w:pPr>
      <w:r w:rsidRPr="00BD27B9">
        <w:rPr>
          <w:rFonts w:ascii="Garamond" w:hAnsi="Garamond"/>
          <w:b/>
          <w:sz w:val="28"/>
        </w:rPr>
        <w:t xml:space="preserve">ED 139 / </w:t>
      </w:r>
      <w:proofErr w:type="spellStart"/>
      <w:r w:rsidRPr="00BD27B9">
        <w:rPr>
          <w:rFonts w:ascii="Garamond" w:hAnsi="Garamond"/>
          <w:b/>
          <w:sz w:val="28"/>
        </w:rPr>
        <w:t>Cref</w:t>
      </w:r>
      <w:proofErr w:type="spellEnd"/>
      <w:r w:rsidRPr="00BD27B9">
        <w:rPr>
          <w:rFonts w:ascii="Garamond" w:hAnsi="Garamond"/>
          <w:b/>
          <w:sz w:val="28"/>
        </w:rPr>
        <w:t xml:space="preserve"> – EA 1589</w:t>
      </w:r>
    </w:p>
    <w:p w:rsidR="00EE01EC" w:rsidRPr="00BD27B9" w:rsidRDefault="00EE01EC" w:rsidP="00EE01EC">
      <w:pPr>
        <w:jc w:val="center"/>
        <w:rPr>
          <w:rFonts w:ascii="Garamond" w:hAnsi="Garamond"/>
          <w:b/>
          <w:sz w:val="28"/>
        </w:rPr>
      </w:pPr>
      <w:r w:rsidRPr="00BD27B9">
        <w:rPr>
          <w:rFonts w:ascii="Garamond" w:hAnsi="Garamond"/>
          <w:b/>
          <w:sz w:val="28"/>
        </w:rPr>
        <w:t xml:space="preserve">Equipe de recherche </w:t>
      </w:r>
      <w:proofErr w:type="spellStart"/>
      <w:r w:rsidRPr="00BD27B9">
        <w:rPr>
          <w:rFonts w:ascii="Garamond" w:hAnsi="Garamond"/>
          <w:b/>
          <w:i/>
          <w:sz w:val="28"/>
        </w:rPr>
        <w:t>Apprenance</w:t>
      </w:r>
      <w:proofErr w:type="spellEnd"/>
      <w:r w:rsidRPr="00BD27B9">
        <w:rPr>
          <w:rFonts w:ascii="Garamond" w:hAnsi="Garamond"/>
          <w:b/>
          <w:i/>
          <w:sz w:val="28"/>
        </w:rPr>
        <w:t xml:space="preserve"> et formation des adultes</w:t>
      </w:r>
    </w:p>
    <w:p w:rsidR="00EE01EC" w:rsidRPr="00BD27B9" w:rsidRDefault="00EE01EC" w:rsidP="00EE01EC">
      <w:pPr>
        <w:jc w:val="center"/>
        <w:rPr>
          <w:rFonts w:ascii="Garamond" w:hAnsi="Garamond"/>
          <w:b/>
          <w:sz w:val="28"/>
        </w:rPr>
      </w:pPr>
    </w:p>
    <w:p w:rsidR="00EE01EC" w:rsidRPr="00BD27B9" w:rsidRDefault="00EE01EC" w:rsidP="00EE01EC">
      <w:pPr>
        <w:jc w:val="center"/>
        <w:rPr>
          <w:rFonts w:ascii="Garamond" w:hAnsi="Garamond"/>
          <w:b/>
          <w:sz w:val="36"/>
        </w:rPr>
      </w:pPr>
      <w:r w:rsidRPr="00BD27B9">
        <w:rPr>
          <w:rFonts w:ascii="Garamond" w:hAnsi="Garamond"/>
          <w:b/>
          <w:sz w:val="36"/>
        </w:rPr>
        <w:t xml:space="preserve">  Séminaire doctoral 2014</w:t>
      </w:r>
    </w:p>
    <w:p w:rsidR="00EE01EC" w:rsidRPr="00BD27B9" w:rsidRDefault="00EE01EC" w:rsidP="00A067F9">
      <w:pPr>
        <w:rPr>
          <w:rFonts w:ascii="Garamond" w:hAnsi="Garamond"/>
          <w:b/>
          <w:sz w:val="28"/>
        </w:rPr>
      </w:pPr>
    </w:p>
    <w:p w:rsidR="00EE01EC" w:rsidRPr="00BD27B9" w:rsidRDefault="00EE01EC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BD27B9">
        <w:rPr>
          <w:rFonts w:ascii="Garamond" w:hAnsi="Garamond"/>
          <w:b/>
          <w:sz w:val="28"/>
        </w:rPr>
        <w:t>Jeudi 30 janvier : séance d’ouverture</w:t>
      </w:r>
    </w:p>
    <w:p w:rsidR="00EE01EC" w:rsidRPr="00BD27B9" w:rsidRDefault="00AE4636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de</w:t>
      </w:r>
      <w:proofErr w:type="gramEnd"/>
      <w:r>
        <w:rPr>
          <w:rFonts w:ascii="Garamond" w:hAnsi="Garamond"/>
        </w:rPr>
        <w:t xml:space="preserve"> 10.30 à 17 .</w:t>
      </w:r>
      <w:r w:rsidR="00CA4D6C">
        <w:rPr>
          <w:rFonts w:ascii="Garamond" w:hAnsi="Garamond"/>
        </w:rPr>
        <w:t xml:space="preserve">30+ </w:t>
      </w:r>
      <w:r w:rsidR="002640FA" w:rsidRPr="00BD27B9">
        <w:rPr>
          <w:rFonts w:ascii="Garamond" w:hAnsi="Garamond"/>
        </w:rPr>
        <w:t xml:space="preserve"> </w:t>
      </w:r>
      <w:r w:rsidR="00EE01EC" w:rsidRPr="00BD27B9">
        <w:rPr>
          <w:rFonts w:ascii="Garamond" w:hAnsi="Garamond"/>
        </w:rPr>
        <w:t>Salle des conférences du bâtiment B (</w:t>
      </w:r>
      <w:proofErr w:type="spellStart"/>
      <w:r w:rsidR="00EE01EC" w:rsidRPr="00BD27B9">
        <w:rPr>
          <w:rFonts w:ascii="Garamond" w:hAnsi="Garamond"/>
        </w:rPr>
        <w:t>RdC</w:t>
      </w:r>
      <w:proofErr w:type="spellEnd"/>
      <w:r w:rsidR="00EE01EC" w:rsidRPr="00BD27B9">
        <w:rPr>
          <w:rFonts w:ascii="Garamond" w:hAnsi="Garamond"/>
        </w:rPr>
        <w:t>)</w:t>
      </w:r>
    </w:p>
    <w:p w:rsidR="00EE01EC" w:rsidRPr="00BD27B9" w:rsidRDefault="00EE01EC" w:rsidP="00EE01EC">
      <w:pPr>
        <w:jc w:val="both"/>
        <w:rPr>
          <w:rFonts w:ascii="Garamond" w:hAnsi="Garamond"/>
          <w:sz w:val="28"/>
        </w:rPr>
      </w:pPr>
    </w:p>
    <w:p w:rsidR="00EE01EC" w:rsidRPr="00BD27B9" w:rsidRDefault="00AE4636" w:rsidP="00EE01EC">
      <w:pPr>
        <w:jc w:val="both"/>
        <w:rPr>
          <w:rFonts w:ascii="Garamond" w:hAnsi="Garamond"/>
        </w:rPr>
      </w:pPr>
      <w:r>
        <w:rPr>
          <w:rFonts w:ascii="Garamond" w:hAnsi="Garamond"/>
        </w:rPr>
        <w:t>10.30</w:t>
      </w:r>
      <w:r w:rsidR="00EE01EC" w:rsidRPr="00BD27B9">
        <w:rPr>
          <w:rFonts w:ascii="Garamond" w:hAnsi="Garamond"/>
        </w:rPr>
        <w:tab/>
        <w:t>Accueil et retrouvailles</w:t>
      </w:r>
    </w:p>
    <w:p w:rsidR="00EE01EC" w:rsidRPr="00BD27B9" w:rsidRDefault="00AE4636" w:rsidP="00EE01EC">
      <w:pPr>
        <w:tabs>
          <w:tab w:val="left" w:pos="0"/>
        </w:tabs>
        <w:ind w:left="700" w:hanging="700"/>
        <w:jc w:val="both"/>
        <w:rPr>
          <w:rFonts w:ascii="Garamond" w:hAnsi="Garamond"/>
        </w:rPr>
      </w:pPr>
      <w:r>
        <w:rPr>
          <w:rFonts w:ascii="Garamond" w:hAnsi="Garamond"/>
        </w:rPr>
        <w:t>11.00</w:t>
      </w:r>
      <w:r w:rsidR="00EE01EC" w:rsidRPr="00BD27B9">
        <w:rPr>
          <w:rFonts w:ascii="Garamond" w:hAnsi="Garamond"/>
        </w:rPr>
        <w:t> </w:t>
      </w:r>
      <w:r w:rsidR="00EE01EC" w:rsidRPr="00BD27B9">
        <w:rPr>
          <w:rFonts w:ascii="Garamond" w:hAnsi="Garamond"/>
        </w:rPr>
        <w:tab/>
        <w:t>Actualités</w:t>
      </w:r>
      <w:r w:rsidR="007769F7">
        <w:rPr>
          <w:rFonts w:ascii="Garamond" w:hAnsi="Garamond"/>
        </w:rPr>
        <w:t xml:space="preserve"> de l’équipe</w:t>
      </w:r>
      <w:r w:rsidR="00EE01EC" w:rsidRPr="00BD27B9">
        <w:rPr>
          <w:rFonts w:ascii="Garamond" w:hAnsi="Garamond"/>
        </w:rPr>
        <w:t xml:space="preserve">, échanges et présentation du séminaire (Philippe Carré, </w:t>
      </w:r>
      <w:proofErr w:type="spellStart"/>
      <w:r w:rsidR="00EE01EC" w:rsidRPr="00BD27B9">
        <w:rPr>
          <w:rFonts w:ascii="Garamond" w:hAnsi="Garamond"/>
        </w:rPr>
        <w:t>Solveig</w:t>
      </w:r>
      <w:proofErr w:type="spellEnd"/>
      <w:r w:rsidR="00EE01EC" w:rsidRPr="00BD27B9">
        <w:rPr>
          <w:rFonts w:ascii="Garamond" w:hAnsi="Garamond"/>
        </w:rPr>
        <w:t xml:space="preserve"> </w:t>
      </w:r>
      <w:proofErr w:type="spellStart"/>
      <w:r w:rsidR="00EE01EC" w:rsidRPr="00BD27B9">
        <w:rPr>
          <w:rFonts w:ascii="Garamond" w:hAnsi="Garamond"/>
        </w:rPr>
        <w:t>Oudet</w:t>
      </w:r>
      <w:proofErr w:type="spellEnd"/>
      <w:r w:rsidR="00EE01EC" w:rsidRPr="00BD27B9">
        <w:rPr>
          <w:rFonts w:ascii="Garamond" w:hAnsi="Garamond"/>
        </w:rPr>
        <w:t xml:space="preserve">, Christophe Jeunesse, Moïse </w:t>
      </w:r>
      <w:proofErr w:type="spellStart"/>
      <w:r w:rsidR="00EE01EC" w:rsidRPr="00BD27B9">
        <w:rPr>
          <w:rFonts w:ascii="Garamond" w:hAnsi="Garamond"/>
        </w:rPr>
        <w:t>Déro</w:t>
      </w:r>
      <w:proofErr w:type="spellEnd"/>
      <w:r w:rsidR="00EE01EC" w:rsidRPr="00BD27B9">
        <w:rPr>
          <w:rFonts w:ascii="Garamond" w:hAnsi="Garamond"/>
        </w:rPr>
        <w:t>)</w:t>
      </w:r>
    </w:p>
    <w:p w:rsidR="00EE01EC" w:rsidRPr="00BD27B9" w:rsidRDefault="00AE4636" w:rsidP="00EE01EC">
      <w:pPr>
        <w:tabs>
          <w:tab w:val="left" w:pos="567"/>
          <w:tab w:val="left" w:pos="709"/>
          <w:tab w:val="left" w:pos="851"/>
        </w:tabs>
        <w:jc w:val="both"/>
        <w:rPr>
          <w:rFonts w:ascii="Garamond" w:hAnsi="Garamond"/>
        </w:rPr>
      </w:pPr>
      <w:r>
        <w:rPr>
          <w:rFonts w:ascii="Garamond" w:hAnsi="Garamond"/>
        </w:rPr>
        <w:t>13.00</w:t>
      </w:r>
      <w:r w:rsidR="00EE01EC" w:rsidRPr="00BD27B9">
        <w:rPr>
          <w:rFonts w:ascii="Garamond" w:hAnsi="Garamond"/>
        </w:rPr>
        <w:t xml:space="preserve">  </w:t>
      </w:r>
      <w:r w:rsidR="00EE01EC" w:rsidRPr="00BD27B9">
        <w:rPr>
          <w:rFonts w:ascii="Garamond" w:hAnsi="Garamond"/>
        </w:rPr>
        <w:tab/>
        <w:t>Pause déjeuner</w:t>
      </w:r>
    </w:p>
    <w:p w:rsidR="00EE01EC" w:rsidRPr="00AE4636" w:rsidRDefault="00AE4636" w:rsidP="00AE4636">
      <w:pPr>
        <w:ind w:left="700" w:hanging="700"/>
        <w:jc w:val="both"/>
        <w:rPr>
          <w:rFonts w:ascii="Garamond" w:hAnsi="Garamond"/>
        </w:rPr>
      </w:pPr>
      <w:r>
        <w:rPr>
          <w:rFonts w:ascii="Garamond" w:hAnsi="Garamond"/>
        </w:rPr>
        <w:t>14.30</w:t>
      </w:r>
      <w:r w:rsidR="00BD27B9">
        <w:rPr>
          <w:rFonts w:ascii="Garamond" w:hAnsi="Garamond"/>
        </w:rPr>
        <w:tab/>
        <w:t xml:space="preserve">Conférence </w:t>
      </w:r>
      <w:proofErr w:type="spellStart"/>
      <w:r w:rsidR="00BD27B9">
        <w:rPr>
          <w:rFonts w:ascii="Garamond" w:hAnsi="Garamond"/>
        </w:rPr>
        <w:t>k</w:t>
      </w:r>
      <w:r w:rsidR="00EE01EC" w:rsidRPr="00BD27B9">
        <w:rPr>
          <w:rFonts w:ascii="Garamond" w:hAnsi="Garamond"/>
        </w:rPr>
        <w:t>eynote</w:t>
      </w:r>
      <w:proofErr w:type="spellEnd"/>
      <w:r w:rsidR="00EE01EC" w:rsidRPr="00BD27B9">
        <w:rPr>
          <w:rFonts w:ascii="Garamond" w:hAnsi="Garamond"/>
        </w:rPr>
        <w:t xml:space="preserve"> de </w:t>
      </w:r>
      <w:r w:rsidR="00EE01EC" w:rsidRPr="00BD27B9">
        <w:rPr>
          <w:rFonts w:ascii="Garamond" w:hAnsi="Garamond"/>
          <w:szCs w:val="21"/>
        </w:rPr>
        <w:t xml:space="preserve">Bénédicte Zimmermann, </w:t>
      </w:r>
      <w:r w:rsidR="00BD27B9">
        <w:rPr>
          <w:rFonts w:ascii="Garamond" w:hAnsi="Garamond"/>
          <w:szCs w:val="17"/>
        </w:rPr>
        <w:t>d</w:t>
      </w:r>
      <w:r w:rsidR="00EE01EC" w:rsidRPr="00BD27B9">
        <w:rPr>
          <w:rFonts w:ascii="Garamond" w:hAnsi="Garamond"/>
          <w:szCs w:val="17"/>
        </w:rPr>
        <w:t xml:space="preserve">irectrice d’études à l’EHESS : </w:t>
      </w:r>
      <w:r w:rsidR="00EE01EC" w:rsidRPr="00BD27B9">
        <w:rPr>
          <w:rFonts w:ascii="Garamond" w:hAnsi="Garamond"/>
          <w:i/>
          <w:szCs w:val="21"/>
        </w:rPr>
        <w:t>Le développement professionnel en lien avec les capacités</w:t>
      </w:r>
    </w:p>
    <w:p w:rsidR="00AE4636" w:rsidRDefault="00AE4636" w:rsidP="00EE01EC">
      <w:pPr>
        <w:jc w:val="both"/>
        <w:rPr>
          <w:rFonts w:ascii="Garamond" w:hAnsi="Garamond"/>
        </w:rPr>
      </w:pPr>
      <w:r>
        <w:rPr>
          <w:rFonts w:ascii="Garamond" w:hAnsi="Garamond"/>
        </w:rPr>
        <w:t>15.30</w:t>
      </w:r>
      <w:r w:rsidR="00EE01EC" w:rsidRPr="00BD27B9">
        <w:rPr>
          <w:rFonts w:ascii="Garamond" w:hAnsi="Garamond"/>
        </w:rPr>
        <w:tab/>
        <w:t>Echanges avec la salle</w:t>
      </w:r>
    </w:p>
    <w:p w:rsidR="00EE01EC" w:rsidRPr="00BD27B9" w:rsidRDefault="00AE4636" w:rsidP="00EE01EC">
      <w:pPr>
        <w:jc w:val="both"/>
        <w:rPr>
          <w:rFonts w:ascii="Garamond" w:hAnsi="Garamond"/>
        </w:rPr>
      </w:pPr>
      <w:r>
        <w:rPr>
          <w:rFonts w:ascii="Garamond" w:hAnsi="Garamond"/>
        </w:rPr>
        <w:t>16.00</w:t>
      </w:r>
      <w:r>
        <w:rPr>
          <w:rFonts w:ascii="Garamond" w:hAnsi="Garamond"/>
        </w:rPr>
        <w:tab/>
        <w:t>Pause</w:t>
      </w:r>
    </w:p>
    <w:p w:rsidR="00EE01EC" w:rsidRPr="00BD27B9" w:rsidRDefault="00AE4636" w:rsidP="00EE01EC">
      <w:pPr>
        <w:ind w:left="700" w:hanging="700"/>
        <w:jc w:val="both"/>
        <w:rPr>
          <w:rFonts w:ascii="Garamond" w:hAnsi="Garamond"/>
        </w:rPr>
      </w:pPr>
      <w:r>
        <w:rPr>
          <w:rFonts w:ascii="Garamond" w:hAnsi="Garamond"/>
        </w:rPr>
        <w:t>16.15</w:t>
      </w:r>
      <w:r w:rsidR="00EE01EC" w:rsidRPr="00BD27B9">
        <w:rPr>
          <w:rFonts w:ascii="Garamond" w:hAnsi="Garamond"/>
        </w:rPr>
        <w:tab/>
      </w:r>
      <w:r w:rsidR="00EE01EC" w:rsidRPr="00BD27B9">
        <w:rPr>
          <w:rFonts w:ascii="Garamond" w:hAnsi="Garamond"/>
        </w:rPr>
        <w:tab/>
        <w:t xml:space="preserve">Table ronde autour de Bénédicte Zimmerman, avec la participation des directeurs de recherche (Bernard Blandin, Jean-Pierre </w:t>
      </w:r>
      <w:proofErr w:type="spellStart"/>
      <w:r w:rsidR="00EE01EC" w:rsidRPr="00BD27B9">
        <w:rPr>
          <w:rFonts w:ascii="Garamond" w:hAnsi="Garamond"/>
        </w:rPr>
        <w:t>Boutinet</w:t>
      </w:r>
      <w:proofErr w:type="spellEnd"/>
      <w:r w:rsidR="00EE01EC" w:rsidRPr="00BD27B9">
        <w:rPr>
          <w:rFonts w:ascii="Garamond" w:hAnsi="Garamond"/>
        </w:rPr>
        <w:t xml:space="preserve">, Philippe Carre, Sandra </w:t>
      </w:r>
      <w:proofErr w:type="spellStart"/>
      <w:r w:rsidR="00EE01EC" w:rsidRPr="00BD27B9">
        <w:rPr>
          <w:rFonts w:ascii="Garamond" w:hAnsi="Garamond"/>
        </w:rPr>
        <w:t>Enlart</w:t>
      </w:r>
      <w:proofErr w:type="spellEnd"/>
      <w:r w:rsidR="00EE01EC" w:rsidRPr="00BD27B9">
        <w:rPr>
          <w:rFonts w:ascii="Garamond" w:hAnsi="Garamond"/>
        </w:rPr>
        <w:t xml:space="preserve">, Olivier Las </w:t>
      </w:r>
      <w:proofErr w:type="spellStart"/>
      <w:r w:rsidR="00EE01EC" w:rsidRPr="00BD27B9">
        <w:rPr>
          <w:rFonts w:ascii="Garamond" w:hAnsi="Garamond"/>
        </w:rPr>
        <w:t>Vergnas</w:t>
      </w:r>
      <w:proofErr w:type="spellEnd"/>
      <w:r w:rsidR="00EE01EC" w:rsidRPr="00BD27B9">
        <w:rPr>
          <w:rFonts w:ascii="Garamond" w:hAnsi="Garamond"/>
        </w:rPr>
        <w:t>)</w:t>
      </w:r>
    </w:p>
    <w:p w:rsidR="00EE01EC" w:rsidRPr="00BD27B9" w:rsidRDefault="00EE01EC" w:rsidP="00EE01EC">
      <w:pPr>
        <w:jc w:val="both"/>
        <w:rPr>
          <w:rFonts w:ascii="Garamond" w:hAnsi="Garamond"/>
        </w:rPr>
      </w:pPr>
      <w:r w:rsidRPr="00BD27B9">
        <w:rPr>
          <w:rFonts w:ascii="Garamond" w:hAnsi="Garamond"/>
        </w:rPr>
        <w:t xml:space="preserve">17.30 </w:t>
      </w:r>
      <w:r w:rsidRPr="00BD27B9">
        <w:rPr>
          <w:rFonts w:ascii="Garamond" w:hAnsi="Garamond"/>
        </w:rPr>
        <w:tab/>
        <w:t>Poursuite des échanges autour d’un verre.</w:t>
      </w:r>
    </w:p>
    <w:p w:rsidR="00A067F9" w:rsidRDefault="00A067F9" w:rsidP="00EE01EC">
      <w:pPr>
        <w:rPr>
          <w:rFonts w:ascii="Garamond" w:hAnsi="Garamond"/>
          <w:b/>
          <w:sz w:val="28"/>
          <w:szCs w:val="28"/>
        </w:rPr>
      </w:pPr>
    </w:p>
    <w:p w:rsidR="00EE01EC" w:rsidRPr="00BD27B9" w:rsidRDefault="00EE01EC" w:rsidP="00EE01EC">
      <w:pPr>
        <w:rPr>
          <w:rFonts w:ascii="Garamond" w:hAnsi="Garamond"/>
          <w:b/>
          <w:sz w:val="28"/>
          <w:szCs w:val="28"/>
        </w:rPr>
      </w:pPr>
    </w:p>
    <w:p w:rsidR="00EE01EC" w:rsidRPr="00BD27B9" w:rsidRDefault="00EE01EC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BD27B9">
        <w:rPr>
          <w:rFonts w:ascii="Garamond" w:hAnsi="Garamond"/>
          <w:b/>
          <w:sz w:val="28"/>
          <w:szCs w:val="28"/>
        </w:rPr>
        <w:t>Vendredi 31 janvier</w:t>
      </w:r>
      <w:r w:rsidR="00BD27B9">
        <w:rPr>
          <w:rFonts w:ascii="Garamond" w:hAnsi="Garamond"/>
          <w:b/>
          <w:sz w:val="28"/>
          <w:szCs w:val="28"/>
        </w:rPr>
        <w:t> : ateliers de recherche doctorale</w:t>
      </w:r>
    </w:p>
    <w:p w:rsidR="00EE01EC" w:rsidRPr="00BD27B9" w:rsidRDefault="00EE01EC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8"/>
        </w:rPr>
      </w:pPr>
      <w:proofErr w:type="gramStart"/>
      <w:r w:rsidRPr="00BD27B9">
        <w:rPr>
          <w:rFonts w:ascii="Garamond" w:hAnsi="Garamond"/>
          <w:szCs w:val="28"/>
        </w:rPr>
        <w:t>de</w:t>
      </w:r>
      <w:proofErr w:type="gramEnd"/>
      <w:r w:rsidRPr="00BD27B9">
        <w:rPr>
          <w:rFonts w:ascii="Garamond" w:hAnsi="Garamond"/>
          <w:szCs w:val="28"/>
        </w:rPr>
        <w:t xml:space="preserve"> 9 :00 à 12 :30 et 14 :00 à 17 :30</w:t>
      </w:r>
    </w:p>
    <w:p w:rsidR="00EE01EC" w:rsidRPr="00BD27B9" w:rsidRDefault="00EE01EC" w:rsidP="00EE01EC">
      <w:pPr>
        <w:rPr>
          <w:rFonts w:ascii="Garamond" w:hAnsi="Garamond"/>
          <w:b/>
          <w:sz w:val="28"/>
          <w:szCs w:val="28"/>
        </w:rPr>
      </w:pPr>
    </w:p>
    <w:p w:rsidR="00BD27B9" w:rsidRPr="00A067F9" w:rsidRDefault="00EE01EC" w:rsidP="00BD27B9">
      <w:pPr>
        <w:jc w:val="center"/>
        <w:rPr>
          <w:rFonts w:ascii="Garamond" w:hAnsi="Garamond"/>
          <w:b/>
          <w:szCs w:val="28"/>
        </w:rPr>
      </w:pPr>
      <w:r w:rsidRPr="00A067F9">
        <w:rPr>
          <w:rFonts w:ascii="Garamond" w:hAnsi="Garamond"/>
          <w:b/>
          <w:szCs w:val="28"/>
        </w:rPr>
        <w:t xml:space="preserve">Atelier #1 : </w:t>
      </w:r>
      <w:r w:rsidRPr="00A067F9">
        <w:rPr>
          <w:rFonts w:ascii="Garamond" w:hAnsi="Garamond"/>
          <w:b/>
          <w:i/>
          <w:szCs w:val="28"/>
        </w:rPr>
        <w:t>Apprentissages, ingénierie, numérique</w:t>
      </w:r>
      <w:r w:rsidRPr="00A067F9">
        <w:rPr>
          <w:rFonts w:ascii="Garamond" w:hAnsi="Garamond"/>
          <w:b/>
          <w:szCs w:val="28"/>
        </w:rPr>
        <w:t>.</w:t>
      </w:r>
    </w:p>
    <w:p w:rsidR="00EE01EC" w:rsidRPr="00472D11" w:rsidRDefault="00EE01EC" w:rsidP="00BD27B9">
      <w:pPr>
        <w:jc w:val="center"/>
        <w:rPr>
          <w:rFonts w:ascii="Garamond" w:hAnsi="Garamond"/>
          <w:szCs w:val="28"/>
        </w:rPr>
      </w:pPr>
      <w:r w:rsidRPr="00A067F9">
        <w:rPr>
          <w:rFonts w:ascii="Garamond" w:hAnsi="Garamond"/>
          <w:szCs w:val="28"/>
        </w:rPr>
        <w:t xml:space="preserve">Animation : Sandra </w:t>
      </w:r>
      <w:proofErr w:type="spellStart"/>
      <w:r w:rsidRPr="00A067F9">
        <w:rPr>
          <w:rFonts w:ascii="Garamond" w:hAnsi="Garamond"/>
          <w:szCs w:val="28"/>
        </w:rPr>
        <w:t>Enlart</w:t>
      </w:r>
      <w:proofErr w:type="spellEnd"/>
      <w:r w:rsidRPr="00A067F9">
        <w:rPr>
          <w:rFonts w:ascii="Garamond" w:hAnsi="Garamond"/>
          <w:szCs w:val="28"/>
        </w:rPr>
        <w:t xml:space="preserve"> et Bernard </w:t>
      </w:r>
      <w:r w:rsidRPr="00472D11">
        <w:rPr>
          <w:rFonts w:ascii="Garamond" w:hAnsi="Garamond"/>
          <w:szCs w:val="28"/>
        </w:rPr>
        <w:t>Blandin – Salle </w:t>
      </w:r>
      <w:r w:rsidR="00472D11" w:rsidRPr="00472D11">
        <w:rPr>
          <w:rFonts w:ascii="Garamond" w:hAnsi="Garamond"/>
          <w:szCs w:val="28"/>
        </w:rPr>
        <w:t>C 102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EE01EC" w:rsidRPr="00BD27B9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Diane </w:t>
      </w:r>
      <w:proofErr w:type="spellStart"/>
      <w:r w:rsidRPr="00BD27B9">
        <w:rPr>
          <w:rFonts w:ascii="Garamond" w:hAnsi="Garamond"/>
          <w:szCs w:val="28"/>
        </w:rPr>
        <w:t>Galbaud</w:t>
      </w:r>
      <w:proofErr w:type="spellEnd"/>
      <w:r w:rsidRPr="00BD27B9">
        <w:rPr>
          <w:rFonts w:ascii="Garamond" w:hAnsi="Garamond"/>
          <w:szCs w:val="28"/>
        </w:rPr>
        <w:t xml:space="preserve"> : </w:t>
      </w:r>
      <w:r w:rsidRPr="00BD27B9">
        <w:rPr>
          <w:rFonts w:ascii="Garamond" w:hAnsi="Garamond"/>
          <w:i/>
          <w:szCs w:val="28"/>
        </w:rPr>
        <w:t xml:space="preserve">Réseaux sociaux numériques et apprentissages : étude d'un groupe de discussion sur </w:t>
      </w:r>
      <w:proofErr w:type="spellStart"/>
      <w:r w:rsidRPr="00BD27B9">
        <w:rPr>
          <w:rFonts w:ascii="Garamond" w:hAnsi="Garamond"/>
          <w:i/>
          <w:szCs w:val="28"/>
        </w:rPr>
        <w:t>Viadeo</w:t>
      </w:r>
      <w:proofErr w:type="spellEnd"/>
    </w:p>
    <w:p w:rsidR="00EE01EC" w:rsidRPr="002B2D3D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Etienne Weber : </w:t>
      </w:r>
      <w:r w:rsidR="002B2D3D" w:rsidRPr="002B2D3D">
        <w:rPr>
          <w:rFonts w:ascii="Garamond" w:hAnsi="Garamond"/>
          <w:i/>
        </w:rPr>
        <w:t>Nouveaux usages d’internet et du numérique sur les activité</w:t>
      </w:r>
      <w:r w:rsidR="002B2D3D">
        <w:rPr>
          <w:rFonts w:ascii="Garamond" w:hAnsi="Garamond"/>
          <w:i/>
        </w:rPr>
        <w:t xml:space="preserve">s mentales. </w:t>
      </w:r>
      <w:r w:rsidR="002B2D3D" w:rsidRPr="002B2D3D">
        <w:rPr>
          <w:rFonts w:ascii="Garamond" w:hAnsi="Garamond"/>
          <w:i/>
        </w:rPr>
        <w:t>Enjeux et applications dans la formation des adultes.</w:t>
      </w:r>
    </w:p>
    <w:p w:rsidR="00EE01EC" w:rsidRPr="00BD27B9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Hichem </w:t>
      </w:r>
      <w:proofErr w:type="spellStart"/>
      <w:r w:rsidRPr="00BD27B9">
        <w:rPr>
          <w:rFonts w:ascii="Garamond" w:hAnsi="Garamond"/>
          <w:szCs w:val="28"/>
        </w:rPr>
        <w:t>Baatour</w:t>
      </w:r>
      <w:proofErr w:type="spellEnd"/>
      <w:r w:rsidRPr="00BD27B9">
        <w:rPr>
          <w:rFonts w:ascii="Garamond" w:hAnsi="Garamond"/>
          <w:szCs w:val="28"/>
        </w:rPr>
        <w:t xml:space="preserve"> : </w:t>
      </w:r>
      <w:r w:rsidRPr="00BD27B9">
        <w:rPr>
          <w:rFonts w:ascii="Garamond" w:hAnsi="Garamond"/>
          <w:i/>
          <w:szCs w:val="28"/>
        </w:rPr>
        <w:t>Communautés informelles d'apprenants adultes en formation à distance : le cas des élèves ingénieurs du CESI</w:t>
      </w:r>
    </w:p>
    <w:p w:rsidR="00EE01EC" w:rsidRPr="00A067F9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BD27B9">
        <w:rPr>
          <w:rFonts w:ascii="Garamond" w:hAnsi="Garamond" w:cs="Times New Roman"/>
          <w:szCs w:val="34"/>
        </w:rPr>
        <w:t xml:space="preserve">François </w:t>
      </w:r>
      <w:proofErr w:type="spellStart"/>
      <w:r w:rsidRPr="00BD27B9">
        <w:rPr>
          <w:rFonts w:ascii="Garamond" w:hAnsi="Garamond" w:cs="Times New Roman"/>
          <w:szCs w:val="34"/>
        </w:rPr>
        <w:t>Galinou</w:t>
      </w:r>
      <w:proofErr w:type="spellEnd"/>
      <w:r w:rsidRPr="00BD27B9">
        <w:rPr>
          <w:rFonts w:ascii="Garamond" w:hAnsi="Garamond" w:cs="Times New Roman"/>
          <w:szCs w:val="34"/>
        </w:rPr>
        <w:t xml:space="preserve"> : </w:t>
      </w:r>
      <w:r w:rsidRPr="00BD27B9">
        <w:rPr>
          <w:rFonts w:ascii="Garamond" w:hAnsi="Garamond" w:cs="Times New Roman"/>
          <w:i/>
          <w:szCs w:val="34"/>
        </w:rPr>
        <w:t>I</w:t>
      </w:r>
      <w:r w:rsidRPr="00BD27B9">
        <w:rPr>
          <w:rFonts w:ascii="Garamond" w:hAnsi="Garamond"/>
          <w:i/>
          <w:szCs w:val="22"/>
        </w:rPr>
        <w:t>mpact des normes qualité en formation</w:t>
      </w:r>
      <w:r w:rsidR="00CA4D6C">
        <w:rPr>
          <w:rFonts w:ascii="Garamond" w:hAnsi="Garamond"/>
          <w:i/>
          <w:szCs w:val="22"/>
        </w:rPr>
        <w:t xml:space="preserve"> professionnelle. </w:t>
      </w:r>
      <w:r w:rsidRPr="00A067F9">
        <w:rPr>
          <w:rFonts w:ascii="Garamond" w:hAnsi="Garamond"/>
          <w:i/>
        </w:rPr>
        <w:t>Comment donner une valeur scientifique aux pratiques proposées ?</w:t>
      </w:r>
    </w:p>
    <w:p w:rsidR="00EE01EC" w:rsidRPr="00A067F9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Frédérique Gérard : </w:t>
      </w:r>
      <w:r w:rsidRPr="00A067F9">
        <w:rPr>
          <w:rFonts w:ascii="Garamond" w:hAnsi="Garamond"/>
          <w:i/>
          <w:szCs w:val="28"/>
        </w:rPr>
        <w:t>Apprentissage et transfert : les dispositifs de professionnalisation en situation de travail dans les entreprises</w:t>
      </w:r>
    </w:p>
    <w:p w:rsidR="00EE01EC" w:rsidRPr="00A067F9" w:rsidRDefault="00EE01EC" w:rsidP="00EE01EC">
      <w:pPr>
        <w:pStyle w:val="Paragraphedeliste"/>
        <w:numPr>
          <w:ilvl w:val="0"/>
          <w:numId w:val="1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Joël </w:t>
      </w:r>
      <w:proofErr w:type="spellStart"/>
      <w:r w:rsidRPr="00A067F9">
        <w:rPr>
          <w:rFonts w:ascii="Garamond" w:hAnsi="Garamond"/>
          <w:szCs w:val="28"/>
        </w:rPr>
        <w:t>Striff</w:t>
      </w:r>
      <w:proofErr w:type="spellEnd"/>
      <w:r w:rsidRPr="00A067F9">
        <w:rPr>
          <w:rFonts w:ascii="Garamond" w:hAnsi="Garamond"/>
          <w:szCs w:val="28"/>
        </w:rPr>
        <w:t xml:space="preserve"> : </w:t>
      </w:r>
      <w:r w:rsidRPr="00A067F9">
        <w:rPr>
          <w:rFonts w:ascii="Garamond" w:hAnsi="Garamond"/>
          <w:i/>
          <w:szCs w:val="28"/>
        </w:rPr>
        <w:t>Construction d'un objet de recherche : Le "principe d'action" - Modélisation et questionnaire</w:t>
      </w:r>
    </w:p>
    <w:p w:rsidR="00EE01EC" w:rsidRPr="00A067F9" w:rsidRDefault="00EE01EC" w:rsidP="00EE01EC">
      <w:pPr>
        <w:rPr>
          <w:rFonts w:ascii="Garamond" w:hAnsi="Garamond"/>
          <w:i/>
          <w:szCs w:val="28"/>
        </w:rPr>
      </w:pPr>
    </w:p>
    <w:p w:rsidR="00BD27B9" w:rsidRPr="00A067F9" w:rsidRDefault="00EE01EC" w:rsidP="00BD27B9">
      <w:pPr>
        <w:jc w:val="center"/>
        <w:rPr>
          <w:rFonts w:ascii="Garamond" w:hAnsi="Garamond"/>
          <w:szCs w:val="28"/>
        </w:rPr>
      </w:pPr>
      <w:r w:rsidRPr="00A067F9">
        <w:rPr>
          <w:rFonts w:ascii="Garamond" w:hAnsi="Garamond"/>
          <w:b/>
          <w:szCs w:val="28"/>
        </w:rPr>
        <w:t xml:space="preserve">Atelier #2 : </w:t>
      </w:r>
      <w:r w:rsidRPr="00A067F9">
        <w:rPr>
          <w:rFonts w:ascii="Garamond" w:hAnsi="Garamond"/>
          <w:b/>
          <w:i/>
          <w:szCs w:val="28"/>
        </w:rPr>
        <w:t>Contributions à une théorie de l’</w:t>
      </w:r>
      <w:proofErr w:type="spellStart"/>
      <w:r w:rsidRPr="00A067F9">
        <w:rPr>
          <w:rFonts w:ascii="Garamond" w:hAnsi="Garamond"/>
          <w:b/>
          <w:i/>
          <w:szCs w:val="28"/>
        </w:rPr>
        <w:t>apprenance</w:t>
      </w:r>
      <w:proofErr w:type="spellEnd"/>
      <w:r w:rsidRPr="00A067F9">
        <w:rPr>
          <w:rFonts w:ascii="Garamond" w:hAnsi="Garamond"/>
          <w:szCs w:val="28"/>
        </w:rPr>
        <w:t>.</w:t>
      </w:r>
    </w:p>
    <w:p w:rsidR="00EE01EC" w:rsidRPr="00A067F9" w:rsidRDefault="00EE01EC" w:rsidP="00BD27B9">
      <w:pPr>
        <w:jc w:val="center"/>
        <w:rPr>
          <w:rFonts w:ascii="Garamond" w:hAnsi="Garamond"/>
          <w:color w:val="FF0000"/>
          <w:szCs w:val="28"/>
        </w:rPr>
      </w:pPr>
      <w:r w:rsidRPr="00A067F9">
        <w:rPr>
          <w:rFonts w:ascii="Garamond" w:hAnsi="Garamond"/>
          <w:szCs w:val="28"/>
        </w:rPr>
        <w:t>Animation : Philippe Carré</w:t>
      </w:r>
      <w:r w:rsidR="0066435E" w:rsidRPr="00A067F9">
        <w:rPr>
          <w:rFonts w:ascii="Garamond" w:hAnsi="Garamond"/>
          <w:szCs w:val="28"/>
        </w:rPr>
        <w:t xml:space="preserve"> e</w:t>
      </w:r>
      <w:r w:rsidR="00155087">
        <w:rPr>
          <w:rFonts w:ascii="Garamond" w:hAnsi="Garamond"/>
          <w:szCs w:val="28"/>
        </w:rPr>
        <w:t xml:space="preserve">t Denis </w:t>
      </w:r>
      <w:proofErr w:type="spellStart"/>
      <w:r w:rsidR="00155087">
        <w:rPr>
          <w:rFonts w:ascii="Garamond" w:hAnsi="Garamond"/>
          <w:szCs w:val="28"/>
        </w:rPr>
        <w:t>Cri</w:t>
      </w:r>
      <w:r w:rsidR="00155087" w:rsidRPr="00472D11">
        <w:rPr>
          <w:rFonts w:ascii="Garamond" w:hAnsi="Garamond"/>
          <w:szCs w:val="28"/>
        </w:rPr>
        <w:t>stol</w:t>
      </w:r>
      <w:proofErr w:type="spellEnd"/>
      <w:r w:rsidR="00155087" w:rsidRPr="00472D11">
        <w:rPr>
          <w:rFonts w:ascii="Garamond" w:hAnsi="Garamond"/>
          <w:szCs w:val="28"/>
        </w:rPr>
        <w:t xml:space="preserve"> </w:t>
      </w:r>
      <w:r w:rsidR="00472D11" w:rsidRPr="00472D11">
        <w:rPr>
          <w:rFonts w:ascii="Garamond" w:hAnsi="Garamond"/>
          <w:szCs w:val="28"/>
        </w:rPr>
        <w:t>– Salle C 404</w:t>
      </w:r>
    </w:p>
    <w:p w:rsidR="00EE01EC" w:rsidRPr="00A067F9" w:rsidRDefault="00EE01EC" w:rsidP="00EE01EC">
      <w:pPr>
        <w:rPr>
          <w:rFonts w:ascii="Garamond" w:hAnsi="Garamond"/>
          <w:i/>
          <w:szCs w:val="28"/>
        </w:rPr>
      </w:pPr>
    </w:p>
    <w:p w:rsidR="00EE01EC" w:rsidRPr="00A067F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Béatrice </w:t>
      </w:r>
      <w:proofErr w:type="spellStart"/>
      <w:r w:rsidRPr="00A067F9">
        <w:rPr>
          <w:rFonts w:ascii="Garamond" w:hAnsi="Garamond"/>
          <w:szCs w:val="28"/>
        </w:rPr>
        <w:t>Vicherat</w:t>
      </w:r>
      <w:proofErr w:type="spellEnd"/>
      <w:r w:rsidRPr="00A067F9">
        <w:rPr>
          <w:rFonts w:ascii="Garamond" w:hAnsi="Garamond"/>
          <w:szCs w:val="28"/>
        </w:rPr>
        <w:t xml:space="preserve"> : </w:t>
      </w:r>
      <w:r w:rsidRPr="00A067F9">
        <w:rPr>
          <w:rFonts w:ascii="Garamond" w:hAnsi="Garamond"/>
          <w:i/>
          <w:szCs w:val="28"/>
        </w:rPr>
        <w:t>Motivation et pratiques d'autorégulation de la santé. Résultats et analyse de l'enquête compréhensive</w:t>
      </w:r>
    </w:p>
    <w:p w:rsidR="00EE01EC" w:rsidRPr="00A067F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Claudine </w:t>
      </w:r>
      <w:proofErr w:type="spellStart"/>
      <w:r w:rsidRPr="00A067F9">
        <w:rPr>
          <w:rFonts w:ascii="Garamond" w:hAnsi="Garamond"/>
          <w:szCs w:val="28"/>
        </w:rPr>
        <w:t>Pierron</w:t>
      </w:r>
      <w:proofErr w:type="spellEnd"/>
      <w:r w:rsidRPr="00A067F9">
        <w:rPr>
          <w:rFonts w:ascii="Garamond" w:hAnsi="Garamond"/>
          <w:szCs w:val="28"/>
        </w:rPr>
        <w:t xml:space="preserve"> </w:t>
      </w:r>
      <w:r w:rsidRPr="00A067F9">
        <w:rPr>
          <w:rFonts w:ascii="Garamond" w:hAnsi="Garamond"/>
          <w:i/>
          <w:szCs w:val="28"/>
        </w:rPr>
        <w:t xml:space="preserve">: Qu’est-ce qui contribue à rendre un salarié « </w:t>
      </w:r>
      <w:proofErr w:type="spellStart"/>
      <w:r w:rsidRPr="00A067F9">
        <w:rPr>
          <w:rFonts w:ascii="Garamond" w:hAnsi="Garamond"/>
          <w:i/>
          <w:szCs w:val="28"/>
        </w:rPr>
        <w:t>agentique</w:t>
      </w:r>
      <w:proofErr w:type="spellEnd"/>
      <w:r w:rsidRPr="00A067F9">
        <w:rPr>
          <w:rFonts w:ascii="Garamond" w:hAnsi="Garamond"/>
          <w:i/>
          <w:szCs w:val="28"/>
        </w:rPr>
        <w:t xml:space="preserve"> » et capable de peser sur son devenir professionnel ?</w:t>
      </w:r>
    </w:p>
    <w:p w:rsidR="00EE01EC" w:rsidRPr="00A067F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Emmanuelle </w:t>
      </w:r>
      <w:proofErr w:type="spellStart"/>
      <w:r w:rsidRPr="00A067F9">
        <w:rPr>
          <w:rFonts w:ascii="Garamond" w:hAnsi="Garamond"/>
          <w:szCs w:val="28"/>
        </w:rPr>
        <w:t>Rohou</w:t>
      </w:r>
      <w:proofErr w:type="spellEnd"/>
      <w:r w:rsidRPr="00A067F9">
        <w:rPr>
          <w:rFonts w:ascii="Garamond" w:hAnsi="Garamond"/>
          <w:szCs w:val="28"/>
        </w:rPr>
        <w:t xml:space="preserve"> : </w:t>
      </w:r>
      <w:r w:rsidRPr="00A067F9">
        <w:rPr>
          <w:rFonts w:ascii="Garamond" w:hAnsi="Garamond"/>
          <w:i/>
          <w:szCs w:val="28"/>
        </w:rPr>
        <w:t>Faciliter l'</w:t>
      </w:r>
      <w:proofErr w:type="spellStart"/>
      <w:r w:rsidRPr="00A067F9">
        <w:rPr>
          <w:rFonts w:ascii="Garamond" w:hAnsi="Garamond"/>
          <w:i/>
          <w:szCs w:val="28"/>
        </w:rPr>
        <w:t>apprenance</w:t>
      </w:r>
      <w:proofErr w:type="spellEnd"/>
      <w:r w:rsidRPr="00A067F9">
        <w:rPr>
          <w:rFonts w:ascii="Garamond" w:hAnsi="Garamond"/>
          <w:i/>
          <w:szCs w:val="28"/>
        </w:rPr>
        <w:t xml:space="preserve"> ? Rôle et posture du formateur d'adultes</w:t>
      </w:r>
    </w:p>
    <w:p w:rsidR="00EE01EC" w:rsidRPr="00A067F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szCs w:val="28"/>
        </w:rPr>
      </w:pPr>
      <w:r w:rsidRPr="00A067F9">
        <w:rPr>
          <w:rFonts w:ascii="Garamond" w:hAnsi="Garamond"/>
          <w:szCs w:val="28"/>
        </w:rPr>
        <w:t xml:space="preserve">Eric </w:t>
      </w:r>
      <w:proofErr w:type="spellStart"/>
      <w:r w:rsidRPr="00A067F9">
        <w:rPr>
          <w:rFonts w:ascii="Garamond" w:hAnsi="Garamond"/>
          <w:szCs w:val="28"/>
        </w:rPr>
        <w:t>Dufès</w:t>
      </w:r>
      <w:proofErr w:type="spellEnd"/>
      <w:r w:rsidRPr="00A067F9">
        <w:rPr>
          <w:rFonts w:ascii="Garamond" w:hAnsi="Garamond"/>
          <w:szCs w:val="28"/>
        </w:rPr>
        <w:t xml:space="preserve"> : </w:t>
      </w:r>
      <w:r w:rsidRPr="00A067F9">
        <w:rPr>
          <w:rFonts w:ascii="Garamond" w:hAnsi="Garamond"/>
          <w:i/>
          <w:szCs w:val="28"/>
        </w:rPr>
        <w:t>Face aux situations de crise, apprendre à cogérer sa sécurité</w:t>
      </w:r>
    </w:p>
    <w:p w:rsidR="00EE01EC" w:rsidRPr="00A067F9" w:rsidRDefault="00EE01EC" w:rsidP="00EE01EC">
      <w:pPr>
        <w:pStyle w:val="Paragraphedeliste"/>
        <w:numPr>
          <w:ilvl w:val="0"/>
          <w:numId w:val="3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Catherine </w:t>
      </w:r>
      <w:proofErr w:type="spellStart"/>
      <w:r w:rsidRPr="00A067F9">
        <w:rPr>
          <w:rFonts w:ascii="Garamond" w:hAnsi="Garamond"/>
          <w:szCs w:val="28"/>
        </w:rPr>
        <w:t>Mougin</w:t>
      </w:r>
      <w:proofErr w:type="spellEnd"/>
      <w:r w:rsidRPr="00A067F9">
        <w:rPr>
          <w:rFonts w:ascii="Garamond" w:hAnsi="Garamond"/>
          <w:szCs w:val="28"/>
        </w:rPr>
        <w:t xml:space="preserve"> : </w:t>
      </w:r>
      <w:r w:rsidRPr="00A067F9">
        <w:rPr>
          <w:rFonts w:ascii="Garamond" w:hAnsi="Garamond"/>
          <w:i/>
          <w:szCs w:val="28"/>
        </w:rPr>
        <w:t>Analyse des innovations pédagogiques dans les organismes privés de formation de 1985 à 2015. Perspectives historique, pédagogique et technologique</w:t>
      </w:r>
    </w:p>
    <w:p w:rsidR="00EE01EC" w:rsidRPr="00A067F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 w:cs="Times New Roman"/>
          <w:szCs w:val="34"/>
        </w:rPr>
      </w:pPr>
      <w:r w:rsidRPr="00A067F9">
        <w:rPr>
          <w:rFonts w:ascii="Garamond" w:hAnsi="Garamond"/>
          <w:szCs w:val="28"/>
        </w:rPr>
        <w:t xml:space="preserve">Anne Muller : </w:t>
      </w:r>
      <w:r w:rsidRPr="00A067F9">
        <w:rPr>
          <w:rFonts w:ascii="Garamond" w:hAnsi="Garamond" w:cs="Times New Roman"/>
          <w:i/>
          <w:szCs w:val="34"/>
        </w:rPr>
        <w:t>L'hôpital, une organisation apprenante?</w:t>
      </w:r>
    </w:p>
    <w:p w:rsidR="00EE01EC" w:rsidRPr="00A067F9" w:rsidRDefault="00EE01EC" w:rsidP="00EE01EC">
      <w:pPr>
        <w:rPr>
          <w:rFonts w:ascii="Garamond" w:hAnsi="Garamond"/>
          <w:i/>
          <w:szCs w:val="28"/>
        </w:rPr>
      </w:pPr>
    </w:p>
    <w:p w:rsidR="00BD27B9" w:rsidRPr="00A067F9" w:rsidRDefault="00EE01EC" w:rsidP="00BD27B9">
      <w:pPr>
        <w:jc w:val="center"/>
        <w:rPr>
          <w:rFonts w:ascii="Garamond" w:hAnsi="Garamond"/>
          <w:szCs w:val="28"/>
        </w:rPr>
      </w:pPr>
      <w:r w:rsidRPr="00A067F9">
        <w:rPr>
          <w:rFonts w:ascii="Garamond" w:hAnsi="Garamond"/>
          <w:b/>
          <w:szCs w:val="28"/>
        </w:rPr>
        <w:t xml:space="preserve">Atelier #3 : </w:t>
      </w:r>
      <w:r w:rsidRPr="00A067F9">
        <w:rPr>
          <w:rFonts w:ascii="Garamond" w:hAnsi="Garamond"/>
          <w:b/>
          <w:i/>
          <w:szCs w:val="28"/>
        </w:rPr>
        <w:t xml:space="preserve">Savoirs, santé, </w:t>
      </w:r>
      <w:proofErr w:type="spellStart"/>
      <w:r w:rsidRPr="00A067F9">
        <w:rPr>
          <w:rFonts w:ascii="Garamond" w:hAnsi="Garamond"/>
          <w:b/>
          <w:i/>
          <w:szCs w:val="28"/>
        </w:rPr>
        <w:t>apprenance</w:t>
      </w:r>
      <w:proofErr w:type="spellEnd"/>
      <w:r w:rsidRPr="00A067F9">
        <w:rPr>
          <w:rFonts w:ascii="Garamond" w:hAnsi="Garamond"/>
          <w:szCs w:val="28"/>
        </w:rPr>
        <w:t>.</w:t>
      </w:r>
    </w:p>
    <w:p w:rsidR="00EE01EC" w:rsidRPr="00A067F9" w:rsidRDefault="00EE01EC" w:rsidP="00BD27B9">
      <w:pPr>
        <w:jc w:val="center"/>
        <w:rPr>
          <w:rFonts w:ascii="Garamond" w:hAnsi="Garamond"/>
          <w:szCs w:val="28"/>
        </w:rPr>
      </w:pPr>
      <w:r w:rsidRPr="00A067F9">
        <w:rPr>
          <w:rFonts w:ascii="Garamond" w:hAnsi="Garamond"/>
          <w:szCs w:val="28"/>
        </w:rPr>
        <w:t xml:space="preserve">Animation : Olivier Las </w:t>
      </w:r>
      <w:proofErr w:type="spellStart"/>
      <w:r w:rsidRPr="00A067F9">
        <w:rPr>
          <w:rFonts w:ascii="Garamond" w:hAnsi="Garamond"/>
          <w:szCs w:val="28"/>
        </w:rPr>
        <w:t>Vergnas</w:t>
      </w:r>
      <w:proofErr w:type="spellEnd"/>
      <w:r w:rsidRPr="00A067F9">
        <w:rPr>
          <w:rFonts w:ascii="Garamond" w:hAnsi="Garamond"/>
          <w:szCs w:val="28"/>
        </w:rPr>
        <w:t xml:space="preserve"> et Jean-Pierre </w:t>
      </w:r>
      <w:proofErr w:type="spellStart"/>
      <w:r w:rsidRPr="00A067F9">
        <w:rPr>
          <w:rFonts w:ascii="Garamond" w:hAnsi="Garamond"/>
          <w:szCs w:val="28"/>
        </w:rPr>
        <w:t>Boutinet</w:t>
      </w:r>
      <w:proofErr w:type="spellEnd"/>
      <w:r w:rsidRPr="00A067F9">
        <w:rPr>
          <w:rFonts w:ascii="Garamond" w:hAnsi="Garamond"/>
          <w:szCs w:val="28"/>
        </w:rPr>
        <w:t xml:space="preserve"> </w:t>
      </w:r>
      <w:r w:rsidRPr="00472D11">
        <w:rPr>
          <w:rFonts w:ascii="Garamond" w:hAnsi="Garamond"/>
          <w:szCs w:val="28"/>
        </w:rPr>
        <w:t>– Salle </w:t>
      </w:r>
      <w:r w:rsidR="00472D11" w:rsidRPr="00472D11">
        <w:rPr>
          <w:rFonts w:ascii="Garamond" w:hAnsi="Garamond"/>
          <w:szCs w:val="28"/>
        </w:rPr>
        <w:t>C 304</w:t>
      </w:r>
    </w:p>
    <w:p w:rsidR="00EE01EC" w:rsidRPr="00A067F9" w:rsidRDefault="00EE01EC" w:rsidP="00EE01EC">
      <w:pPr>
        <w:rPr>
          <w:rFonts w:ascii="Garamond" w:hAnsi="Garamond"/>
          <w:b/>
          <w:szCs w:val="28"/>
        </w:rPr>
      </w:pPr>
    </w:p>
    <w:p w:rsidR="00EE01EC" w:rsidRPr="00A067F9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i/>
          <w:szCs w:val="36"/>
        </w:rPr>
      </w:pPr>
      <w:r w:rsidRPr="00A067F9">
        <w:rPr>
          <w:rFonts w:ascii="Garamond" w:hAnsi="Garamond"/>
          <w:szCs w:val="28"/>
        </w:rPr>
        <w:t xml:space="preserve">Albert </w:t>
      </w:r>
      <w:proofErr w:type="spellStart"/>
      <w:r w:rsidRPr="00A067F9">
        <w:rPr>
          <w:rFonts w:ascii="Garamond" w:hAnsi="Garamond"/>
          <w:szCs w:val="28"/>
        </w:rPr>
        <w:t>Temkeng</w:t>
      </w:r>
      <w:proofErr w:type="spellEnd"/>
      <w:r w:rsidRPr="00A067F9">
        <w:rPr>
          <w:rFonts w:ascii="Garamond" w:hAnsi="Garamond"/>
          <w:szCs w:val="28"/>
        </w:rPr>
        <w:t> </w:t>
      </w:r>
      <w:r w:rsidRPr="00A067F9">
        <w:rPr>
          <w:rFonts w:ascii="Garamond" w:hAnsi="Garamond"/>
          <w:i/>
          <w:szCs w:val="28"/>
        </w:rPr>
        <w:t xml:space="preserve">: </w:t>
      </w:r>
      <w:r w:rsidRPr="00A067F9">
        <w:rPr>
          <w:rFonts w:ascii="Garamond" w:hAnsi="Garamond"/>
          <w:i/>
          <w:szCs w:val="36"/>
        </w:rPr>
        <w:t xml:space="preserve">Déterminants motivationnels et </w:t>
      </w:r>
      <w:proofErr w:type="spellStart"/>
      <w:r w:rsidRPr="00A067F9">
        <w:rPr>
          <w:rFonts w:ascii="Garamond" w:hAnsi="Garamond"/>
          <w:i/>
          <w:szCs w:val="36"/>
        </w:rPr>
        <w:t>apprenance</w:t>
      </w:r>
      <w:proofErr w:type="spellEnd"/>
      <w:r w:rsidRPr="00A067F9">
        <w:rPr>
          <w:rFonts w:ascii="Garamond" w:hAnsi="Garamond"/>
          <w:i/>
          <w:szCs w:val="36"/>
        </w:rPr>
        <w:t xml:space="preserve"> vis-à-vis des savoirs scientifiques scolaires : le cas  des seniors  du Cameroun</w:t>
      </w:r>
    </w:p>
    <w:p w:rsidR="00EE01EC" w:rsidRPr="00A067F9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Christine </w:t>
      </w:r>
      <w:proofErr w:type="spellStart"/>
      <w:r w:rsidRPr="00A067F9">
        <w:rPr>
          <w:rFonts w:ascii="Garamond" w:hAnsi="Garamond"/>
          <w:szCs w:val="28"/>
        </w:rPr>
        <w:t>Raujol</w:t>
      </w:r>
      <w:proofErr w:type="spellEnd"/>
      <w:r w:rsidRPr="00A067F9">
        <w:rPr>
          <w:rFonts w:ascii="Garamond" w:hAnsi="Garamond"/>
          <w:szCs w:val="28"/>
        </w:rPr>
        <w:t xml:space="preserve"> : </w:t>
      </w:r>
      <w:r w:rsidRPr="00A067F9">
        <w:rPr>
          <w:rFonts w:ascii="Garamond" w:hAnsi="Garamond"/>
          <w:i/>
          <w:szCs w:val="28"/>
        </w:rPr>
        <w:t>La place des apprentissages scolaires (perceptions) dans l'activité professionnelle (discours, implication)</w:t>
      </w:r>
    </w:p>
    <w:p w:rsidR="00EE01EC" w:rsidRPr="00A067F9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36"/>
        </w:rPr>
        <w:t xml:space="preserve">Florence </w:t>
      </w:r>
      <w:proofErr w:type="spellStart"/>
      <w:r w:rsidRPr="00A067F9">
        <w:rPr>
          <w:rFonts w:ascii="Garamond" w:hAnsi="Garamond"/>
          <w:szCs w:val="36"/>
        </w:rPr>
        <w:t>Policard</w:t>
      </w:r>
      <w:proofErr w:type="spellEnd"/>
      <w:r w:rsidRPr="00A067F9">
        <w:rPr>
          <w:rFonts w:ascii="Garamond" w:hAnsi="Garamond"/>
          <w:szCs w:val="36"/>
        </w:rPr>
        <w:t xml:space="preserve"> : </w:t>
      </w:r>
      <w:r w:rsidRPr="00A067F9">
        <w:rPr>
          <w:rFonts w:ascii="Garamond" w:hAnsi="Garamond"/>
          <w:i/>
          <w:szCs w:val="28"/>
        </w:rPr>
        <w:t>Simulation en santé et professionnalisation des formateurs : compétences et posture ?</w:t>
      </w:r>
    </w:p>
    <w:p w:rsidR="00EE01EC" w:rsidRPr="00A067F9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  <w:szCs w:val="28"/>
        </w:rPr>
        <w:t xml:space="preserve">Géraldine </w:t>
      </w:r>
      <w:proofErr w:type="spellStart"/>
      <w:r w:rsidRPr="00A067F9">
        <w:rPr>
          <w:rFonts w:ascii="Garamond" w:hAnsi="Garamond"/>
          <w:szCs w:val="28"/>
        </w:rPr>
        <w:t>Hostein</w:t>
      </w:r>
      <w:proofErr w:type="spellEnd"/>
      <w:r w:rsidRPr="00A067F9">
        <w:rPr>
          <w:rFonts w:ascii="Garamond" w:hAnsi="Garamond"/>
          <w:szCs w:val="28"/>
        </w:rPr>
        <w:t xml:space="preserve"> : </w:t>
      </w:r>
      <w:r w:rsidRPr="00A067F9">
        <w:rPr>
          <w:rFonts w:ascii="Garamond" w:hAnsi="Garamond" w:cs="Calibri"/>
          <w:i/>
          <w:szCs w:val="26"/>
        </w:rPr>
        <w:t>La place de l’usager en psychiatrie dans la professionnalisation de l’infirmier.</w:t>
      </w:r>
    </w:p>
    <w:p w:rsidR="00EE01EC" w:rsidRPr="00A067F9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i/>
          <w:szCs w:val="28"/>
        </w:rPr>
      </w:pPr>
      <w:r w:rsidRPr="00A067F9">
        <w:rPr>
          <w:rFonts w:ascii="Garamond" w:hAnsi="Garamond"/>
        </w:rPr>
        <w:t xml:space="preserve">Gérard Kubryk : </w:t>
      </w:r>
      <w:r w:rsidRPr="00A067F9">
        <w:rPr>
          <w:rFonts w:ascii="Garamond" w:hAnsi="Garamond"/>
          <w:i/>
          <w:szCs w:val="48"/>
        </w:rPr>
        <w:t>Compter oui mais comment ? A</w:t>
      </w:r>
      <w:r w:rsidRPr="00A067F9">
        <w:rPr>
          <w:rFonts w:ascii="Garamond" w:hAnsi="Garamond"/>
          <w:i/>
          <w:szCs w:val="28"/>
        </w:rPr>
        <w:t>spects cognitifs et neurologiques de l'usage des nombres</w:t>
      </w:r>
    </w:p>
    <w:p w:rsidR="007769F7" w:rsidRPr="007769F7" w:rsidRDefault="00EE01EC" w:rsidP="00EE01EC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7769F7">
        <w:rPr>
          <w:rFonts w:ascii="Garamond" w:hAnsi="Garamond"/>
          <w:szCs w:val="28"/>
        </w:rPr>
        <w:t xml:space="preserve">Sophie </w:t>
      </w:r>
      <w:proofErr w:type="spellStart"/>
      <w:r w:rsidRPr="007769F7">
        <w:rPr>
          <w:rFonts w:ascii="Garamond" w:hAnsi="Garamond"/>
          <w:szCs w:val="28"/>
        </w:rPr>
        <w:t>Renet</w:t>
      </w:r>
      <w:proofErr w:type="spellEnd"/>
      <w:r w:rsidRPr="007769F7">
        <w:rPr>
          <w:rFonts w:ascii="Garamond" w:hAnsi="Garamond"/>
          <w:szCs w:val="28"/>
        </w:rPr>
        <w:t xml:space="preserve"> : </w:t>
      </w:r>
      <w:r w:rsidRPr="007769F7">
        <w:rPr>
          <w:rFonts w:ascii="Garamond" w:hAnsi="Garamond"/>
          <w:i/>
          <w:szCs w:val="28"/>
        </w:rPr>
        <w:t>Représentations, savoirs et attentes des patients atteints de maladies chroniques cardiovasculaires et/ou pulmonaires à l'égard des services pharmaceutiques et du pharmacien</w:t>
      </w:r>
    </w:p>
    <w:p w:rsidR="00A067F9" w:rsidRDefault="00A067F9" w:rsidP="007769F7">
      <w:pPr>
        <w:pStyle w:val="Paragraphedeliste"/>
        <w:ind w:left="360"/>
        <w:rPr>
          <w:rFonts w:ascii="Garamond" w:hAnsi="Garamond"/>
          <w:sz w:val="28"/>
          <w:szCs w:val="28"/>
        </w:rPr>
      </w:pPr>
    </w:p>
    <w:p w:rsidR="00EE01EC" w:rsidRPr="007769F7" w:rsidRDefault="00EE01EC" w:rsidP="007769F7">
      <w:pPr>
        <w:pStyle w:val="Paragraphedeliste"/>
        <w:ind w:left="360"/>
        <w:rPr>
          <w:rFonts w:ascii="Garamond" w:hAnsi="Garamond"/>
          <w:sz w:val="28"/>
          <w:szCs w:val="28"/>
        </w:rPr>
      </w:pPr>
    </w:p>
    <w:p w:rsidR="00EE01EC" w:rsidRPr="00BD27B9" w:rsidRDefault="00EE01EC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BD27B9">
        <w:rPr>
          <w:rFonts w:ascii="Garamond" w:hAnsi="Garamond"/>
          <w:b/>
          <w:sz w:val="28"/>
          <w:szCs w:val="28"/>
        </w:rPr>
        <w:t>Samedi 1</w:t>
      </w:r>
      <w:r w:rsidRPr="00BD27B9">
        <w:rPr>
          <w:rFonts w:ascii="Garamond" w:hAnsi="Garamond"/>
          <w:b/>
          <w:sz w:val="28"/>
          <w:szCs w:val="28"/>
          <w:vertAlign w:val="superscript"/>
        </w:rPr>
        <w:t>er</w:t>
      </w:r>
      <w:r w:rsidRPr="00BD27B9">
        <w:rPr>
          <w:rFonts w:ascii="Garamond" w:hAnsi="Garamond"/>
          <w:b/>
          <w:sz w:val="28"/>
          <w:szCs w:val="28"/>
        </w:rPr>
        <w:t xml:space="preserve"> février</w:t>
      </w:r>
      <w:r w:rsidR="00BD27B9" w:rsidRPr="00BD27B9">
        <w:rPr>
          <w:rFonts w:ascii="Garamond" w:hAnsi="Garamond"/>
          <w:b/>
          <w:sz w:val="28"/>
          <w:szCs w:val="28"/>
        </w:rPr>
        <w:t> : ateliers et soutenances blanches</w:t>
      </w:r>
    </w:p>
    <w:p w:rsidR="00EE01EC" w:rsidRPr="00BD27B9" w:rsidRDefault="002640FA" w:rsidP="00EE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Cs w:val="28"/>
        </w:rPr>
      </w:pPr>
      <w:proofErr w:type="gramStart"/>
      <w:r w:rsidRPr="00BD27B9">
        <w:rPr>
          <w:rFonts w:ascii="Garamond" w:hAnsi="Garamond"/>
          <w:szCs w:val="28"/>
        </w:rPr>
        <w:t>de</w:t>
      </w:r>
      <w:proofErr w:type="gramEnd"/>
      <w:r w:rsidRPr="00BD27B9">
        <w:rPr>
          <w:rFonts w:ascii="Garamond" w:hAnsi="Garamond"/>
          <w:szCs w:val="28"/>
        </w:rPr>
        <w:t xml:space="preserve"> </w:t>
      </w:r>
      <w:r w:rsidR="00BD27B9">
        <w:rPr>
          <w:rFonts w:ascii="Garamond" w:hAnsi="Garamond"/>
          <w:szCs w:val="28"/>
        </w:rPr>
        <w:t>9 :00</w:t>
      </w:r>
      <w:r w:rsidR="00EE01EC" w:rsidRPr="00BD27B9">
        <w:rPr>
          <w:rFonts w:ascii="Garamond" w:hAnsi="Garamond"/>
          <w:szCs w:val="28"/>
        </w:rPr>
        <w:t xml:space="preserve"> </w:t>
      </w:r>
      <w:r w:rsidRPr="00BD27B9">
        <w:rPr>
          <w:rFonts w:ascii="Garamond" w:hAnsi="Garamond"/>
          <w:szCs w:val="28"/>
        </w:rPr>
        <w:t>à</w:t>
      </w:r>
      <w:r w:rsidR="00EE01EC" w:rsidRPr="00BD27B9">
        <w:rPr>
          <w:rFonts w:ascii="Garamond" w:hAnsi="Garamond"/>
          <w:szCs w:val="28"/>
        </w:rPr>
        <w:t xml:space="preserve"> 12 </w:t>
      </w:r>
      <w:r w:rsidRPr="00BD27B9">
        <w:rPr>
          <w:rFonts w:ascii="Garamond" w:hAnsi="Garamond"/>
          <w:szCs w:val="28"/>
        </w:rPr>
        <w:t>:30</w:t>
      </w:r>
    </w:p>
    <w:p w:rsidR="00EE01EC" w:rsidRPr="00BD27B9" w:rsidRDefault="00EE01EC" w:rsidP="00EE01EC">
      <w:pPr>
        <w:rPr>
          <w:rFonts w:ascii="Garamond" w:hAnsi="Garamond"/>
          <w:sz w:val="28"/>
          <w:szCs w:val="28"/>
        </w:rPr>
      </w:pPr>
    </w:p>
    <w:p w:rsidR="007769F7" w:rsidRDefault="00EE01EC" w:rsidP="007769F7">
      <w:pPr>
        <w:jc w:val="center"/>
        <w:rPr>
          <w:rFonts w:ascii="Garamond" w:hAnsi="Garamond"/>
          <w:b/>
          <w:szCs w:val="22"/>
        </w:rPr>
      </w:pPr>
      <w:r w:rsidRPr="00BD27B9">
        <w:rPr>
          <w:rFonts w:ascii="Garamond" w:hAnsi="Garamond"/>
          <w:b/>
          <w:szCs w:val="22"/>
        </w:rPr>
        <w:t xml:space="preserve">Soutenance blanche </w:t>
      </w:r>
      <w:r w:rsidRPr="00BD27B9">
        <w:rPr>
          <w:rFonts w:ascii="Garamond" w:hAnsi="Garamond"/>
          <w:szCs w:val="22"/>
        </w:rPr>
        <w:t>(9 :00 – 11 :00)</w:t>
      </w:r>
    </w:p>
    <w:p w:rsidR="00EE01EC" w:rsidRPr="00BD27B9" w:rsidRDefault="00EE01EC" w:rsidP="007769F7">
      <w:pPr>
        <w:jc w:val="center"/>
        <w:rPr>
          <w:rFonts w:ascii="Garamond" w:hAnsi="Garamond"/>
          <w:szCs w:val="28"/>
        </w:rPr>
      </w:pPr>
      <w:r w:rsidRPr="00BD27B9">
        <w:rPr>
          <w:rFonts w:ascii="Garamond" w:hAnsi="Garamond"/>
        </w:rPr>
        <w:t xml:space="preserve">Jury : Denis </w:t>
      </w:r>
      <w:proofErr w:type="spellStart"/>
      <w:r w:rsidRPr="00BD27B9">
        <w:rPr>
          <w:rFonts w:ascii="Garamond" w:hAnsi="Garamond"/>
        </w:rPr>
        <w:t>Cristol</w:t>
      </w:r>
      <w:proofErr w:type="spellEnd"/>
      <w:r w:rsidRPr="00BD27B9">
        <w:rPr>
          <w:rFonts w:ascii="Garamond" w:hAnsi="Garamond"/>
        </w:rPr>
        <w:t xml:space="preserve">, Bernard Blandin, </w:t>
      </w:r>
      <w:proofErr w:type="spellStart"/>
      <w:r w:rsidRPr="00BD27B9">
        <w:rPr>
          <w:rFonts w:ascii="Garamond" w:hAnsi="Garamond"/>
        </w:rPr>
        <w:t>Solveig</w:t>
      </w:r>
      <w:proofErr w:type="spellEnd"/>
      <w:r w:rsidRPr="00BD27B9">
        <w:rPr>
          <w:rFonts w:ascii="Garamond" w:hAnsi="Garamond"/>
        </w:rPr>
        <w:t xml:space="preserve"> </w:t>
      </w:r>
      <w:proofErr w:type="spellStart"/>
      <w:r w:rsidRPr="00BD27B9">
        <w:rPr>
          <w:rFonts w:ascii="Garamond" w:hAnsi="Garamond"/>
        </w:rPr>
        <w:t>Oudet</w:t>
      </w:r>
      <w:proofErr w:type="spellEnd"/>
      <w:r w:rsidRPr="00B145DA">
        <w:rPr>
          <w:rFonts w:ascii="Garamond" w:hAnsi="Garamond"/>
        </w:rPr>
        <w:t xml:space="preserve">, Jacques </w:t>
      </w:r>
      <w:proofErr w:type="spellStart"/>
      <w:r w:rsidRPr="00B145DA">
        <w:rPr>
          <w:rFonts w:ascii="Garamond" w:hAnsi="Garamond"/>
        </w:rPr>
        <w:t>Aubre</w:t>
      </w:r>
      <w:r w:rsidRPr="00472D11">
        <w:rPr>
          <w:rFonts w:ascii="Garamond" w:hAnsi="Garamond"/>
        </w:rPr>
        <w:t>t</w:t>
      </w:r>
      <w:proofErr w:type="spellEnd"/>
      <w:r w:rsidRPr="00472D11">
        <w:rPr>
          <w:rFonts w:ascii="Garamond" w:hAnsi="Garamond"/>
        </w:rPr>
        <w:t xml:space="preserve"> – Salle </w:t>
      </w:r>
      <w:r w:rsidR="00472D11" w:rsidRPr="00472D11">
        <w:rPr>
          <w:rFonts w:ascii="Garamond" w:hAnsi="Garamond"/>
        </w:rPr>
        <w:t>C 206A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EE01EC" w:rsidRPr="00BD27B9" w:rsidRDefault="00EE01EC" w:rsidP="00EE01EC">
      <w:pPr>
        <w:pStyle w:val="Paragraphedeliste"/>
        <w:numPr>
          <w:ilvl w:val="0"/>
          <w:numId w:val="6"/>
        </w:numPr>
        <w:rPr>
          <w:rFonts w:ascii="Garamond" w:hAnsi="Garamond"/>
        </w:rPr>
      </w:pPr>
      <w:r w:rsidRPr="00BD27B9">
        <w:rPr>
          <w:rFonts w:ascii="Garamond" w:hAnsi="Garamond"/>
          <w:szCs w:val="22"/>
        </w:rPr>
        <w:t xml:space="preserve">Françoise Lemaire : </w:t>
      </w:r>
      <w:r w:rsidRPr="00BD27B9">
        <w:rPr>
          <w:rFonts w:ascii="Garamond" w:hAnsi="Garamond"/>
          <w:i/>
          <w:szCs w:val="22"/>
        </w:rPr>
        <w:t>Le rapport à la formation professionnelle des senior(e</w:t>
      </w:r>
      <w:proofErr w:type="gramStart"/>
      <w:r w:rsidRPr="00BD27B9">
        <w:rPr>
          <w:rFonts w:ascii="Garamond" w:hAnsi="Garamond"/>
          <w:i/>
          <w:szCs w:val="22"/>
        </w:rPr>
        <w:t>)s</w:t>
      </w:r>
      <w:proofErr w:type="gramEnd"/>
      <w:r w:rsidRPr="00BD27B9">
        <w:rPr>
          <w:rFonts w:ascii="Garamond" w:hAnsi="Garamond"/>
          <w:i/>
          <w:szCs w:val="22"/>
        </w:rPr>
        <w:t xml:space="preserve"> en emploi. </w:t>
      </w:r>
      <w:r w:rsidRPr="00BD27B9">
        <w:rPr>
          <w:rFonts w:ascii="Garamond" w:hAnsi="Garamond"/>
          <w:i/>
        </w:rPr>
        <w:t>Contribution à une théorie de l’</w:t>
      </w:r>
      <w:proofErr w:type="spellStart"/>
      <w:r w:rsidRPr="00BD27B9">
        <w:rPr>
          <w:rFonts w:ascii="Garamond" w:hAnsi="Garamond"/>
          <w:i/>
        </w:rPr>
        <w:t>apprenance</w:t>
      </w:r>
      <w:proofErr w:type="spellEnd"/>
      <w:r w:rsidRPr="00BD27B9">
        <w:rPr>
          <w:rFonts w:ascii="Garamond" w:hAnsi="Garamond"/>
          <w:i/>
        </w:rPr>
        <w:t xml:space="preserve"> tout au long de la vie</w:t>
      </w:r>
    </w:p>
    <w:p w:rsidR="00EE01EC" w:rsidRPr="00BD27B9" w:rsidRDefault="00EE01EC" w:rsidP="00EE01EC">
      <w:pPr>
        <w:rPr>
          <w:rFonts w:ascii="Garamond" w:hAnsi="Garamond"/>
        </w:rPr>
      </w:pPr>
    </w:p>
    <w:p w:rsidR="007769F7" w:rsidRDefault="00EE01EC" w:rsidP="007769F7">
      <w:pPr>
        <w:jc w:val="center"/>
        <w:rPr>
          <w:rFonts w:ascii="Garamond" w:hAnsi="Garamond"/>
          <w:b/>
          <w:szCs w:val="22"/>
        </w:rPr>
      </w:pPr>
      <w:r w:rsidRPr="00BD27B9">
        <w:rPr>
          <w:rFonts w:ascii="Garamond" w:hAnsi="Garamond"/>
          <w:b/>
        </w:rPr>
        <w:t>Soutenance blanche</w:t>
      </w:r>
      <w:r w:rsidRPr="00BD27B9">
        <w:rPr>
          <w:rFonts w:ascii="Garamond" w:hAnsi="Garamond"/>
        </w:rPr>
        <w:t xml:space="preserve"> </w:t>
      </w:r>
      <w:r w:rsidRPr="00BD27B9">
        <w:rPr>
          <w:rFonts w:ascii="Garamond" w:hAnsi="Garamond"/>
          <w:szCs w:val="22"/>
        </w:rPr>
        <w:t>(9 :00 – 11 :00)</w:t>
      </w:r>
    </w:p>
    <w:p w:rsidR="00EE01EC" w:rsidRPr="00BD27B9" w:rsidRDefault="00EE01EC" w:rsidP="007769F7">
      <w:pPr>
        <w:jc w:val="center"/>
        <w:rPr>
          <w:rFonts w:ascii="Garamond" w:hAnsi="Garamond"/>
        </w:rPr>
      </w:pPr>
      <w:r w:rsidRPr="00BD27B9">
        <w:rPr>
          <w:rFonts w:ascii="Garamond" w:hAnsi="Garamond"/>
          <w:szCs w:val="28"/>
        </w:rPr>
        <w:t xml:space="preserve">Jury : </w:t>
      </w:r>
      <w:proofErr w:type="spellStart"/>
      <w:r w:rsidRPr="00BD27B9">
        <w:rPr>
          <w:rFonts w:ascii="Garamond" w:hAnsi="Garamond"/>
          <w:szCs w:val="28"/>
        </w:rPr>
        <w:t>Cendrine</w:t>
      </w:r>
      <w:proofErr w:type="spellEnd"/>
      <w:r w:rsidRPr="00BD27B9">
        <w:rPr>
          <w:rFonts w:ascii="Garamond" w:hAnsi="Garamond"/>
          <w:szCs w:val="28"/>
        </w:rPr>
        <w:t xml:space="preserve"> </w:t>
      </w:r>
      <w:proofErr w:type="spellStart"/>
      <w:r w:rsidRPr="00BD27B9">
        <w:rPr>
          <w:rFonts w:ascii="Garamond" w:hAnsi="Garamond"/>
          <w:szCs w:val="28"/>
        </w:rPr>
        <w:t>Marro</w:t>
      </w:r>
      <w:proofErr w:type="spellEnd"/>
      <w:r w:rsidRPr="00BD27B9">
        <w:rPr>
          <w:rFonts w:ascii="Garamond" w:hAnsi="Garamond"/>
          <w:szCs w:val="28"/>
        </w:rPr>
        <w:t xml:space="preserve">, Sandra </w:t>
      </w:r>
      <w:proofErr w:type="spellStart"/>
      <w:r w:rsidRPr="00BD27B9">
        <w:rPr>
          <w:rFonts w:ascii="Garamond" w:hAnsi="Garamond"/>
          <w:szCs w:val="28"/>
        </w:rPr>
        <w:t>Enlart</w:t>
      </w:r>
      <w:proofErr w:type="spellEnd"/>
      <w:r w:rsidRPr="00BD27B9">
        <w:rPr>
          <w:rFonts w:ascii="Garamond" w:hAnsi="Garamond"/>
          <w:szCs w:val="28"/>
        </w:rPr>
        <w:t xml:space="preserve">, Olivier Las </w:t>
      </w:r>
      <w:proofErr w:type="spellStart"/>
      <w:r w:rsidRPr="00BD27B9">
        <w:rPr>
          <w:rFonts w:ascii="Garamond" w:hAnsi="Garamond"/>
          <w:szCs w:val="28"/>
        </w:rPr>
        <w:t>Vergnas</w:t>
      </w:r>
      <w:proofErr w:type="spellEnd"/>
      <w:r w:rsidRPr="00BD27B9">
        <w:rPr>
          <w:rFonts w:ascii="Garamond" w:hAnsi="Garamond"/>
          <w:szCs w:val="28"/>
        </w:rPr>
        <w:t xml:space="preserve">, </w:t>
      </w:r>
      <w:r w:rsidR="00BD27B9" w:rsidRPr="00BD27B9">
        <w:rPr>
          <w:rFonts w:ascii="Garamond" w:hAnsi="Garamond"/>
          <w:szCs w:val="28"/>
        </w:rPr>
        <w:t xml:space="preserve">Nicole </w:t>
      </w:r>
      <w:proofErr w:type="spellStart"/>
      <w:r w:rsidR="00BD27B9" w:rsidRPr="00BD27B9">
        <w:rPr>
          <w:rFonts w:ascii="Garamond" w:hAnsi="Garamond"/>
          <w:szCs w:val="28"/>
        </w:rPr>
        <w:t>Mosconi</w:t>
      </w:r>
      <w:proofErr w:type="spellEnd"/>
      <w:r w:rsidRPr="00BD27B9">
        <w:rPr>
          <w:rFonts w:ascii="Garamond" w:hAnsi="Garamond"/>
          <w:szCs w:val="28"/>
        </w:rPr>
        <w:t xml:space="preserve"> </w:t>
      </w:r>
      <w:r w:rsidRPr="00472D11">
        <w:rPr>
          <w:rFonts w:ascii="Garamond" w:hAnsi="Garamond"/>
          <w:szCs w:val="28"/>
        </w:rPr>
        <w:t xml:space="preserve">– </w:t>
      </w:r>
      <w:r w:rsidR="00472D11">
        <w:rPr>
          <w:rFonts w:ascii="Garamond" w:hAnsi="Garamond"/>
          <w:szCs w:val="28"/>
        </w:rPr>
        <w:t>Salle C 106</w:t>
      </w:r>
    </w:p>
    <w:p w:rsidR="00EE01EC" w:rsidRPr="00BD27B9" w:rsidRDefault="00EE01EC" w:rsidP="00EE01EC">
      <w:pPr>
        <w:rPr>
          <w:rFonts w:ascii="Garamond" w:hAnsi="Garamond"/>
        </w:rPr>
      </w:pPr>
    </w:p>
    <w:p w:rsidR="00EE01EC" w:rsidRPr="00BD27B9" w:rsidRDefault="00EE01EC" w:rsidP="00EE01EC">
      <w:pPr>
        <w:pStyle w:val="Paragraphedeliste"/>
        <w:numPr>
          <w:ilvl w:val="0"/>
          <w:numId w:val="6"/>
        </w:numPr>
        <w:rPr>
          <w:rFonts w:ascii="Garamond" w:hAnsi="Garamond"/>
          <w:szCs w:val="28"/>
        </w:rPr>
      </w:pPr>
      <w:r w:rsidRPr="00BD27B9">
        <w:rPr>
          <w:rFonts w:ascii="Garamond" w:hAnsi="Garamond"/>
          <w:szCs w:val="28"/>
        </w:rPr>
        <w:t xml:space="preserve">Lisa </w:t>
      </w:r>
      <w:proofErr w:type="spellStart"/>
      <w:r w:rsidRPr="00BD27B9">
        <w:rPr>
          <w:rFonts w:ascii="Garamond" w:hAnsi="Garamond"/>
          <w:szCs w:val="28"/>
        </w:rPr>
        <w:t>Paul-Carrière</w:t>
      </w:r>
      <w:proofErr w:type="spellEnd"/>
      <w:r w:rsidRPr="00BD27B9">
        <w:rPr>
          <w:rFonts w:ascii="Garamond" w:hAnsi="Garamond"/>
          <w:szCs w:val="28"/>
        </w:rPr>
        <w:t xml:space="preserve"> :</w:t>
      </w:r>
      <w:r w:rsidRPr="00BD27B9">
        <w:rPr>
          <w:rFonts w:ascii="Garamond" w:hAnsi="Garamond"/>
          <w:i/>
          <w:szCs w:val="28"/>
        </w:rPr>
        <w:t xml:space="preserve"> Attitude apprenante et </w:t>
      </w:r>
      <w:proofErr w:type="spellStart"/>
      <w:r w:rsidRPr="00BD27B9">
        <w:rPr>
          <w:rFonts w:ascii="Garamond" w:hAnsi="Garamond"/>
          <w:i/>
          <w:szCs w:val="28"/>
        </w:rPr>
        <w:t>dépendance-indépendance</w:t>
      </w:r>
      <w:proofErr w:type="spellEnd"/>
      <w:r w:rsidRPr="00BD27B9">
        <w:rPr>
          <w:rFonts w:ascii="Garamond" w:hAnsi="Garamond"/>
          <w:i/>
          <w:szCs w:val="28"/>
        </w:rPr>
        <w:t xml:space="preserve"> à l'égard du genre. Contribution à une théorie de l'</w:t>
      </w:r>
      <w:proofErr w:type="spellStart"/>
      <w:r w:rsidRPr="00BD27B9">
        <w:rPr>
          <w:rFonts w:ascii="Garamond" w:hAnsi="Garamond"/>
          <w:i/>
          <w:szCs w:val="28"/>
        </w:rPr>
        <w:t>apprenance</w:t>
      </w:r>
      <w:proofErr w:type="spellEnd"/>
      <w:r w:rsidRPr="00BD27B9">
        <w:rPr>
          <w:rFonts w:ascii="Garamond" w:hAnsi="Garamond"/>
          <w:szCs w:val="28"/>
        </w:rPr>
        <w:t xml:space="preserve">. 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7769F7" w:rsidRDefault="00EE01EC" w:rsidP="007769F7">
      <w:pPr>
        <w:jc w:val="center"/>
        <w:rPr>
          <w:rFonts w:ascii="Garamond" w:hAnsi="Garamond"/>
          <w:b/>
          <w:szCs w:val="22"/>
        </w:rPr>
      </w:pPr>
      <w:r w:rsidRPr="00BD27B9">
        <w:rPr>
          <w:rFonts w:ascii="Garamond" w:hAnsi="Garamond"/>
          <w:b/>
          <w:szCs w:val="28"/>
        </w:rPr>
        <w:t>Atelier # 5 : Varia</w:t>
      </w:r>
      <w:r w:rsidRPr="00BD27B9">
        <w:rPr>
          <w:rFonts w:ascii="Garamond" w:hAnsi="Garamond"/>
          <w:szCs w:val="28"/>
        </w:rPr>
        <w:t xml:space="preserve"> </w:t>
      </w:r>
      <w:r w:rsidRPr="00BD27B9">
        <w:rPr>
          <w:rFonts w:ascii="Garamond" w:hAnsi="Garamond"/>
          <w:szCs w:val="22"/>
        </w:rPr>
        <w:t>(9 :00 – 11 :00)</w:t>
      </w:r>
    </w:p>
    <w:p w:rsidR="00EE01EC" w:rsidRPr="00472D11" w:rsidRDefault="00EE01EC" w:rsidP="007769F7">
      <w:pPr>
        <w:jc w:val="center"/>
        <w:rPr>
          <w:rFonts w:ascii="Garamond" w:hAnsi="Garamond"/>
          <w:szCs w:val="28"/>
        </w:rPr>
      </w:pPr>
      <w:r w:rsidRPr="00BD27B9">
        <w:rPr>
          <w:rFonts w:ascii="Garamond" w:hAnsi="Garamond"/>
          <w:szCs w:val="28"/>
        </w:rPr>
        <w:t xml:space="preserve">Animation : Moïse </w:t>
      </w:r>
      <w:proofErr w:type="spellStart"/>
      <w:r w:rsidRPr="00BD27B9">
        <w:rPr>
          <w:rFonts w:ascii="Garamond" w:hAnsi="Garamond"/>
          <w:szCs w:val="28"/>
        </w:rPr>
        <w:t>Déro</w:t>
      </w:r>
      <w:proofErr w:type="spellEnd"/>
      <w:r w:rsidR="00472D11">
        <w:rPr>
          <w:rFonts w:ascii="Garamond" w:hAnsi="Garamond"/>
          <w:szCs w:val="28"/>
        </w:rPr>
        <w:t xml:space="preserve"> et Christophe </w:t>
      </w:r>
      <w:r w:rsidR="00472D11" w:rsidRPr="00472D11">
        <w:rPr>
          <w:rFonts w:ascii="Garamond" w:hAnsi="Garamond"/>
          <w:szCs w:val="28"/>
        </w:rPr>
        <w:t>Jeunesse</w:t>
      </w:r>
      <w:r w:rsidRPr="00472D11">
        <w:rPr>
          <w:rFonts w:ascii="Garamond" w:hAnsi="Garamond"/>
          <w:szCs w:val="28"/>
        </w:rPr>
        <w:t xml:space="preserve"> – Salle </w:t>
      </w:r>
      <w:r w:rsidR="00472D11" w:rsidRPr="00472D11">
        <w:rPr>
          <w:rFonts w:ascii="Garamond" w:hAnsi="Garamond"/>
          <w:szCs w:val="28"/>
        </w:rPr>
        <w:t>C 308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EE01EC" w:rsidRPr="00BD27B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Stéphanie Vallée : </w:t>
      </w:r>
      <w:r w:rsidRPr="00BD27B9">
        <w:rPr>
          <w:rFonts w:ascii="Garamond" w:hAnsi="Garamond"/>
          <w:i/>
          <w:szCs w:val="28"/>
        </w:rPr>
        <w:t>L'impact de la formation sur le sentiment d'</w:t>
      </w:r>
      <w:proofErr w:type="spellStart"/>
      <w:r w:rsidRPr="00BD27B9">
        <w:rPr>
          <w:rFonts w:ascii="Garamond" w:hAnsi="Garamond"/>
          <w:i/>
          <w:szCs w:val="28"/>
        </w:rPr>
        <w:t>auto-efficacité</w:t>
      </w:r>
      <w:proofErr w:type="spellEnd"/>
      <w:r w:rsidRPr="00BD27B9">
        <w:rPr>
          <w:rFonts w:ascii="Garamond" w:hAnsi="Garamond"/>
          <w:i/>
          <w:szCs w:val="28"/>
        </w:rPr>
        <w:t xml:space="preserve"> professionnelle des assistants de service social</w:t>
      </w:r>
    </w:p>
    <w:p w:rsidR="00EE01EC" w:rsidRPr="00BD27B9" w:rsidRDefault="00EE01EC" w:rsidP="00EE01EC">
      <w:pPr>
        <w:pStyle w:val="Paragraphedeliste"/>
        <w:numPr>
          <w:ilvl w:val="0"/>
          <w:numId w:val="2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Christine </w:t>
      </w:r>
      <w:proofErr w:type="spellStart"/>
      <w:r w:rsidRPr="00BD27B9">
        <w:rPr>
          <w:rFonts w:ascii="Garamond" w:hAnsi="Garamond"/>
          <w:szCs w:val="28"/>
        </w:rPr>
        <w:t>Nucci</w:t>
      </w:r>
      <w:proofErr w:type="spellEnd"/>
      <w:r w:rsidRPr="00BD27B9">
        <w:rPr>
          <w:rFonts w:ascii="Garamond" w:hAnsi="Garamond"/>
          <w:szCs w:val="28"/>
        </w:rPr>
        <w:t xml:space="preserve"> : </w:t>
      </w:r>
      <w:proofErr w:type="spellStart"/>
      <w:r w:rsidRPr="00BD27B9">
        <w:rPr>
          <w:rFonts w:ascii="Garamond" w:hAnsi="Garamond"/>
          <w:i/>
          <w:szCs w:val="28"/>
        </w:rPr>
        <w:t>E-learning</w:t>
      </w:r>
      <w:proofErr w:type="spellEnd"/>
      <w:r w:rsidRPr="00BD27B9">
        <w:rPr>
          <w:rFonts w:ascii="Garamond" w:hAnsi="Garamond"/>
          <w:i/>
          <w:szCs w:val="28"/>
        </w:rPr>
        <w:t xml:space="preserve"> et formation des enseignants : une étude sur les facteurs d’adoption d’un réseau social d’apprentissage</w:t>
      </w:r>
      <w:r w:rsidRPr="00BD27B9">
        <w:rPr>
          <w:rFonts w:ascii="Garamond" w:hAnsi="Garamond"/>
          <w:szCs w:val="28"/>
        </w:rPr>
        <w:t xml:space="preserve"> 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7769F7" w:rsidRDefault="00EE01EC" w:rsidP="007769F7">
      <w:pPr>
        <w:jc w:val="center"/>
        <w:rPr>
          <w:rFonts w:ascii="Garamond" w:hAnsi="Garamond"/>
          <w:szCs w:val="28"/>
        </w:rPr>
      </w:pPr>
      <w:r w:rsidRPr="00BD27B9">
        <w:rPr>
          <w:rFonts w:ascii="Garamond" w:hAnsi="Garamond"/>
          <w:b/>
          <w:szCs w:val="28"/>
        </w:rPr>
        <w:t>Atelier # 6 : Varia</w:t>
      </w:r>
      <w:r w:rsidR="007769F7">
        <w:rPr>
          <w:rFonts w:ascii="Garamond" w:hAnsi="Garamond"/>
          <w:szCs w:val="28"/>
        </w:rPr>
        <w:t xml:space="preserve"> (9 :00 – 11 :00)</w:t>
      </w:r>
    </w:p>
    <w:p w:rsidR="00EE01EC" w:rsidRPr="007769F7" w:rsidRDefault="00EE01EC" w:rsidP="007769F7">
      <w:pPr>
        <w:jc w:val="center"/>
        <w:rPr>
          <w:rFonts w:ascii="Garamond" w:hAnsi="Garamond"/>
          <w:color w:val="FF0000"/>
          <w:szCs w:val="28"/>
        </w:rPr>
      </w:pPr>
      <w:r w:rsidRPr="00BD27B9">
        <w:rPr>
          <w:rFonts w:ascii="Garamond" w:hAnsi="Garamond"/>
          <w:szCs w:val="28"/>
        </w:rPr>
        <w:t xml:space="preserve">Animation : Jean-Pierre </w:t>
      </w:r>
      <w:proofErr w:type="spellStart"/>
      <w:r w:rsidRPr="00BD27B9">
        <w:rPr>
          <w:rFonts w:ascii="Garamond" w:hAnsi="Garamond"/>
          <w:szCs w:val="28"/>
        </w:rPr>
        <w:t>Boutinet</w:t>
      </w:r>
      <w:proofErr w:type="spellEnd"/>
      <w:r w:rsidRPr="00BD27B9">
        <w:rPr>
          <w:rFonts w:ascii="Garamond" w:hAnsi="Garamond"/>
          <w:szCs w:val="28"/>
        </w:rPr>
        <w:t xml:space="preserve"> </w:t>
      </w:r>
      <w:r w:rsidRPr="00472D11">
        <w:rPr>
          <w:rFonts w:ascii="Garamond" w:hAnsi="Garamond"/>
          <w:szCs w:val="28"/>
        </w:rPr>
        <w:t>– Salle </w:t>
      </w:r>
      <w:r w:rsidR="00472D11">
        <w:rPr>
          <w:rFonts w:ascii="Garamond" w:hAnsi="Garamond"/>
          <w:szCs w:val="28"/>
        </w:rPr>
        <w:t>C 205</w:t>
      </w:r>
    </w:p>
    <w:p w:rsidR="00EE01EC" w:rsidRPr="00BD27B9" w:rsidRDefault="00EE01EC" w:rsidP="00EE01EC">
      <w:pPr>
        <w:rPr>
          <w:rFonts w:ascii="Garamond" w:hAnsi="Garamond"/>
          <w:szCs w:val="28"/>
        </w:rPr>
      </w:pPr>
    </w:p>
    <w:p w:rsidR="00EE01EC" w:rsidRPr="00BD27B9" w:rsidRDefault="00EE01EC" w:rsidP="00EE01EC">
      <w:pPr>
        <w:pStyle w:val="Paragraphedeliste"/>
        <w:numPr>
          <w:ilvl w:val="0"/>
          <w:numId w:val="5"/>
        </w:numPr>
        <w:rPr>
          <w:rFonts w:ascii="Garamond" w:hAnsi="Garamond"/>
          <w:i/>
          <w:szCs w:val="28"/>
        </w:rPr>
      </w:pPr>
      <w:r w:rsidRPr="00BD27B9">
        <w:rPr>
          <w:rFonts w:ascii="Garamond" w:hAnsi="Garamond"/>
          <w:szCs w:val="28"/>
        </w:rPr>
        <w:t xml:space="preserve">Stéphane </w:t>
      </w:r>
      <w:proofErr w:type="spellStart"/>
      <w:r w:rsidRPr="00BD27B9">
        <w:rPr>
          <w:rFonts w:ascii="Garamond" w:hAnsi="Garamond"/>
          <w:szCs w:val="28"/>
        </w:rPr>
        <w:t>Floch</w:t>
      </w:r>
      <w:proofErr w:type="spellEnd"/>
      <w:r w:rsidRPr="00BD27B9">
        <w:rPr>
          <w:rFonts w:ascii="Garamond" w:hAnsi="Garamond"/>
          <w:szCs w:val="28"/>
        </w:rPr>
        <w:t xml:space="preserve">: </w:t>
      </w:r>
      <w:r w:rsidRPr="00BD27B9">
        <w:rPr>
          <w:rFonts w:ascii="Garamond" w:hAnsi="Garamond"/>
          <w:i/>
          <w:szCs w:val="28"/>
        </w:rPr>
        <w:t>Postures éthiques des accompagnant(e</w:t>
      </w:r>
      <w:proofErr w:type="gramStart"/>
      <w:r w:rsidRPr="00BD27B9">
        <w:rPr>
          <w:rFonts w:ascii="Garamond" w:hAnsi="Garamond"/>
          <w:i/>
          <w:szCs w:val="28"/>
        </w:rPr>
        <w:t>)s</w:t>
      </w:r>
      <w:proofErr w:type="gramEnd"/>
      <w:r w:rsidRPr="00BD27B9">
        <w:rPr>
          <w:rFonts w:ascii="Garamond" w:hAnsi="Garamond"/>
          <w:i/>
          <w:szCs w:val="28"/>
        </w:rPr>
        <w:t xml:space="preserve"> en formation continue d'adultes : entre éclairages et clarification, un travail de soi mis en perspectives</w:t>
      </w:r>
    </w:p>
    <w:p w:rsidR="00EE01EC" w:rsidRPr="00BD27B9" w:rsidRDefault="00EE01EC" w:rsidP="00EE01EC">
      <w:pPr>
        <w:pStyle w:val="Paragraphedeliste"/>
        <w:numPr>
          <w:ilvl w:val="0"/>
          <w:numId w:val="5"/>
        </w:numPr>
        <w:rPr>
          <w:rFonts w:ascii="Garamond" w:hAnsi="Garamond"/>
          <w:i/>
          <w:szCs w:val="28"/>
        </w:rPr>
      </w:pPr>
      <w:proofErr w:type="spellStart"/>
      <w:r w:rsidRPr="00BD27B9">
        <w:rPr>
          <w:rFonts w:ascii="Garamond" w:hAnsi="Garamond"/>
          <w:szCs w:val="28"/>
        </w:rPr>
        <w:t>Yixiong</w:t>
      </w:r>
      <w:proofErr w:type="spellEnd"/>
      <w:r w:rsidRPr="00BD27B9">
        <w:rPr>
          <w:rFonts w:ascii="Garamond" w:hAnsi="Garamond"/>
          <w:szCs w:val="28"/>
        </w:rPr>
        <w:t xml:space="preserve"> Du: </w:t>
      </w:r>
      <w:r w:rsidRPr="00BD27B9">
        <w:rPr>
          <w:rFonts w:ascii="Garamond" w:hAnsi="Garamond"/>
          <w:i/>
          <w:szCs w:val="28"/>
        </w:rPr>
        <w:t xml:space="preserve">Le sauvegarde et </w:t>
      </w:r>
      <w:r w:rsidR="00CA4D6C">
        <w:rPr>
          <w:rFonts w:ascii="Garamond" w:hAnsi="Garamond"/>
          <w:i/>
          <w:szCs w:val="28"/>
        </w:rPr>
        <w:t>l</w:t>
      </w:r>
      <w:r w:rsidRPr="00BD27B9">
        <w:rPr>
          <w:rFonts w:ascii="Garamond" w:hAnsi="Garamond"/>
          <w:i/>
          <w:szCs w:val="28"/>
        </w:rPr>
        <w:t xml:space="preserve">a transmission du patrimoine culturel immatériel </w:t>
      </w:r>
      <w:r w:rsidR="00472D11">
        <w:rPr>
          <w:rFonts w:ascii="Garamond" w:hAnsi="Garamond"/>
          <w:i/>
          <w:szCs w:val="28"/>
        </w:rPr>
        <w:t>par le biais de la formation : u</w:t>
      </w:r>
      <w:r w:rsidRPr="00BD27B9">
        <w:rPr>
          <w:rFonts w:ascii="Garamond" w:hAnsi="Garamond"/>
          <w:i/>
          <w:szCs w:val="28"/>
        </w:rPr>
        <w:t>n appel urgent au niveau international</w:t>
      </w:r>
    </w:p>
    <w:p w:rsidR="00EE01EC" w:rsidRPr="00BD27B9" w:rsidRDefault="00EE01EC" w:rsidP="00EE01EC">
      <w:pPr>
        <w:rPr>
          <w:rFonts w:ascii="Garamond" w:hAnsi="Garamond"/>
          <w:i/>
          <w:szCs w:val="28"/>
        </w:rPr>
      </w:pPr>
    </w:p>
    <w:p w:rsidR="00EE01EC" w:rsidRPr="00BD27B9" w:rsidRDefault="00BD27B9" w:rsidP="00EE01EC">
      <w:pPr>
        <w:rPr>
          <w:rFonts w:ascii="Garamond" w:hAnsi="Garamond"/>
          <w:szCs w:val="28"/>
        </w:rPr>
      </w:pPr>
      <w:r w:rsidRPr="00BD27B9">
        <w:rPr>
          <w:rFonts w:ascii="Garamond" w:hAnsi="Garamond"/>
          <w:b/>
          <w:szCs w:val="28"/>
        </w:rPr>
        <w:t>Conclusions du séminaire avec l</w:t>
      </w:r>
      <w:r w:rsidR="00B145DA">
        <w:rPr>
          <w:rFonts w:ascii="Garamond" w:hAnsi="Garamond"/>
          <w:b/>
          <w:szCs w:val="28"/>
        </w:rPr>
        <w:t xml:space="preserve">es étudiants de Master </w:t>
      </w:r>
      <w:r w:rsidR="00EE01EC" w:rsidRPr="00BD27B9">
        <w:rPr>
          <w:rFonts w:ascii="Garamond" w:hAnsi="Garamond"/>
          <w:b/>
          <w:szCs w:val="28"/>
        </w:rPr>
        <w:t>2 IPFA</w:t>
      </w:r>
      <w:r w:rsidR="00B145DA">
        <w:rPr>
          <w:rFonts w:ascii="Garamond" w:hAnsi="Garamond"/>
          <w:b/>
          <w:szCs w:val="28"/>
        </w:rPr>
        <w:t xml:space="preserve"> </w:t>
      </w:r>
      <w:r w:rsidR="00EE01EC" w:rsidRPr="00BD27B9">
        <w:rPr>
          <w:rFonts w:ascii="Garamond" w:hAnsi="Garamond"/>
          <w:b/>
          <w:szCs w:val="28"/>
        </w:rPr>
        <w:t xml:space="preserve"> </w:t>
      </w:r>
      <w:r w:rsidR="00EE01EC" w:rsidRPr="00BD27B9">
        <w:rPr>
          <w:rFonts w:ascii="Garamond" w:hAnsi="Garamond"/>
          <w:szCs w:val="28"/>
        </w:rPr>
        <w:t>(11 :15 – 12 :30)</w:t>
      </w:r>
      <w:r w:rsidR="007769F7">
        <w:rPr>
          <w:rFonts w:ascii="Garamond" w:hAnsi="Garamond"/>
          <w:szCs w:val="28"/>
        </w:rPr>
        <w:t xml:space="preserve"> </w:t>
      </w:r>
      <w:r w:rsidR="007769F7" w:rsidRPr="00472D11">
        <w:rPr>
          <w:rFonts w:ascii="Garamond" w:hAnsi="Garamond"/>
          <w:szCs w:val="28"/>
        </w:rPr>
        <w:t xml:space="preserve">– </w:t>
      </w:r>
      <w:r w:rsidR="00472D11">
        <w:rPr>
          <w:rFonts w:ascii="Garamond" w:hAnsi="Garamond"/>
          <w:szCs w:val="28"/>
        </w:rPr>
        <w:t>Salle C 102</w:t>
      </w:r>
    </w:p>
    <w:p w:rsidR="00EE01EC" w:rsidRPr="00BD27B9" w:rsidRDefault="00EE01EC" w:rsidP="00EE01EC">
      <w:pPr>
        <w:rPr>
          <w:rFonts w:ascii="Garamond" w:hAnsi="Garamond"/>
          <w:sz w:val="28"/>
          <w:szCs w:val="28"/>
        </w:rPr>
      </w:pPr>
    </w:p>
    <w:p w:rsidR="00EE01EC" w:rsidRPr="00BD27B9" w:rsidRDefault="00EE01EC" w:rsidP="00B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sz w:val="28"/>
          <w:szCs w:val="28"/>
        </w:rPr>
      </w:pPr>
      <w:r w:rsidRPr="00BD27B9">
        <w:rPr>
          <w:rFonts w:ascii="Garamond" w:hAnsi="Garamond"/>
          <w:sz w:val="28"/>
          <w:szCs w:val="28"/>
        </w:rPr>
        <w:t>Merci de noter les dates du séminaire ’15 :</w:t>
      </w:r>
    </w:p>
    <w:p w:rsidR="000D1128" w:rsidRDefault="00EE01EC" w:rsidP="00B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sz w:val="28"/>
          <w:szCs w:val="28"/>
        </w:rPr>
      </w:pPr>
      <w:r w:rsidRPr="00BD27B9">
        <w:rPr>
          <w:rFonts w:ascii="Garamond" w:hAnsi="Garamond"/>
          <w:sz w:val="28"/>
          <w:szCs w:val="28"/>
        </w:rPr>
        <w:t>29, 30 et 31 janvier 2015</w:t>
      </w:r>
    </w:p>
    <w:p w:rsidR="00EE01EC" w:rsidRPr="00BD27B9" w:rsidRDefault="000D1128" w:rsidP="00BD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et</w:t>
      </w:r>
      <w:proofErr w:type="gramEnd"/>
      <w:r>
        <w:rPr>
          <w:rFonts w:ascii="Garamond" w:hAnsi="Garamond"/>
          <w:sz w:val="28"/>
          <w:szCs w:val="28"/>
        </w:rPr>
        <w:t xml:space="preserve"> de consulter le site www.apprenance-ipfa.net</w:t>
      </w:r>
    </w:p>
    <w:p w:rsidR="002640FA" w:rsidRPr="00BD27B9" w:rsidRDefault="002640FA">
      <w:pPr>
        <w:rPr>
          <w:rFonts w:ascii="Garamond" w:hAnsi="Garamond"/>
        </w:rPr>
      </w:pPr>
    </w:p>
    <w:sectPr w:rsidR="002640FA" w:rsidRPr="00BD27B9" w:rsidSect="00A067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A27F2E"/>
    <w:multiLevelType w:val="hybridMultilevel"/>
    <w:tmpl w:val="D2B2A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5F6"/>
    <w:multiLevelType w:val="hybridMultilevel"/>
    <w:tmpl w:val="D1D44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C2672"/>
    <w:multiLevelType w:val="hybridMultilevel"/>
    <w:tmpl w:val="45E6D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47184"/>
    <w:multiLevelType w:val="hybridMultilevel"/>
    <w:tmpl w:val="4FF86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E5703"/>
    <w:multiLevelType w:val="hybridMultilevel"/>
    <w:tmpl w:val="8F789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F4D2B"/>
    <w:multiLevelType w:val="hybridMultilevel"/>
    <w:tmpl w:val="71C40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E01EC"/>
    <w:rsid w:val="000D1128"/>
    <w:rsid w:val="00155087"/>
    <w:rsid w:val="002640FA"/>
    <w:rsid w:val="002B2D3D"/>
    <w:rsid w:val="002F1925"/>
    <w:rsid w:val="003E2564"/>
    <w:rsid w:val="00472D11"/>
    <w:rsid w:val="0066435E"/>
    <w:rsid w:val="006D3643"/>
    <w:rsid w:val="007769F7"/>
    <w:rsid w:val="0085082E"/>
    <w:rsid w:val="00A067F9"/>
    <w:rsid w:val="00AE4636"/>
    <w:rsid w:val="00B145DA"/>
    <w:rsid w:val="00BD27B9"/>
    <w:rsid w:val="00CA4D6C"/>
    <w:rsid w:val="00D42AED"/>
    <w:rsid w:val="00EE01EC"/>
    <w:rsid w:val="00FE147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01E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E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727</Words>
  <Characters>4146</Characters>
  <Application>Microsoft Word 12.1.0</Application>
  <DocSecurity>0</DocSecurity>
  <Lines>34</Lines>
  <Paragraphs>8</Paragraphs>
  <ScaleCrop>false</ScaleCrop>
  <Company>Interface</Company>
  <LinksUpToDate>false</LinksUpToDate>
  <CharactersWithSpaces>5091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Carré</dc:creator>
  <cp:keywords/>
  <cp:lastModifiedBy>Philippe Carré</cp:lastModifiedBy>
  <cp:revision>10</cp:revision>
  <dcterms:created xsi:type="dcterms:W3CDTF">2013-12-02T10:39:00Z</dcterms:created>
  <dcterms:modified xsi:type="dcterms:W3CDTF">2014-01-14T14:17:00Z</dcterms:modified>
</cp:coreProperties>
</file>